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489A8" w14:textId="23FA124A" w:rsidR="00470F3D" w:rsidRDefault="00B9643F" w:rsidP="00470F3D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          </w:t>
      </w:r>
    </w:p>
    <w:p w14:paraId="44073D8B" w14:textId="77777777" w:rsidR="00810BD7" w:rsidRDefault="00810BD7" w:rsidP="00810BD7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3BB96637" w14:textId="3EDEB1AC" w:rsidR="00810BD7" w:rsidRDefault="00810BD7" w:rsidP="00810BD7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0052F1AC" w14:textId="090E1354" w:rsidR="00810BD7" w:rsidRDefault="00810BD7" w:rsidP="00810BD7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7C0827B3" w14:textId="5FE7F05B" w:rsidR="00810BD7" w:rsidRDefault="00810BD7" w:rsidP="00810BD7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15FCBD1F" w14:textId="77777777" w:rsidR="00810BD7" w:rsidRDefault="00810BD7" w:rsidP="00810BD7">
      <w:pPr>
        <w:jc w:val="center"/>
        <w:rPr>
          <w:rFonts w:ascii="Calibri" w:hAnsi="Calibri"/>
          <w:b/>
          <w:bCs/>
          <w:i/>
          <w:iCs/>
          <w:sz w:val="32"/>
          <w:szCs w:val="32"/>
        </w:rPr>
      </w:pPr>
      <w:r w:rsidRPr="008909DD">
        <w:rPr>
          <w:rFonts w:ascii="Calibri" w:hAnsi="Calibri"/>
          <w:b/>
          <w:bCs/>
          <w:i/>
          <w:iCs/>
          <w:sz w:val="32"/>
          <w:szCs w:val="32"/>
        </w:rPr>
        <w:t>ESAME   DI   STATO</w:t>
      </w:r>
      <w:r>
        <w:rPr>
          <w:rFonts w:ascii="Calibri" w:hAnsi="Calibri"/>
          <w:b/>
          <w:bCs/>
          <w:i/>
          <w:iCs/>
          <w:sz w:val="32"/>
          <w:szCs w:val="32"/>
        </w:rPr>
        <w:t xml:space="preserve"> </w:t>
      </w:r>
    </w:p>
    <w:p w14:paraId="7701AC99" w14:textId="2097EBEA" w:rsidR="00810BD7" w:rsidRPr="008909DD" w:rsidRDefault="00810BD7" w:rsidP="00810BD7">
      <w:pPr>
        <w:jc w:val="center"/>
        <w:rPr>
          <w:rFonts w:ascii="Calibri" w:hAnsi="Calibri"/>
          <w:b/>
          <w:bCs/>
          <w:sz w:val="32"/>
          <w:szCs w:val="32"/>
          <w:lang w:val="fr-FR"/>
        </w:rPr>
      </w:pPr>
      <w:proofErr w:type="spellStart"/>
      <w:r>
        <w:rPr>
          <w:rFonts w:ascii="Calibri" w:hAnsi="Calibri"/>
          <w:b/>
          <w:bCs/>
          <w:sz w:val="32"/>
          <w:szCs w:val="32"/>
          <w:lang w:val="fr-FR"/>
        </w:rPr>
        <w:t>a.s</w:t>
      </w:r>
      <w:proofErr w:type="spellEnd"/>
      <w:r>
        <w:rPr>
          <w:rFonts w:ascii="Calibri" w:hAnsi="Calibri"/>
          <w:b/>
          <w:bCs/>
          <w:sz w:val="32"/>
          <w:szCs w:val="32"/>
          <w:lang w:val="fr-FR"/>
        </w:rPr>
        <w:t>. 20</w:t>
      </w:r>
      <w:r w:rsidR="002A0B36">
        <w:rPr>
          <w:rFonts w:ascii="Calibri" w:hAnsi="Calibri"/>
          <w:b/>
          <w:bCs/>
          <w:sz w:val="32"/>
          <w:szCs w:val="32"/>
          <w:lang w:val="fr-FR"/>
        </w:rPr>
        <w:t>2</w:t>
      </w:r>
      <w:r w:rsidR="005F293D">
        <w:rPr>
          <w:rFonts w:ascii="Calibri" w:hAnsi="Calibri"/>
          <w:b/>
          <w:bCs/>
          <w:sz w:val="32"/>
          <w:szCs w:val="32"/>
          <w:lang w:val="fr-FR"/>
        </w:rPr>
        <w:t>3</w:t>
      </w:r>
      <w:r>
        <w:rPr>
          <w:rFonts w:ascii="Calibri" w:hAnsi="Calibri"/>
          <w:b/>
          <w:bCs/>
          <w:sz w:val="32"/>
          <w:szCs w:val="32"/>
          <w:lang w:val="fr-FR"/>
        </w:rPr>
        <w:t>/20</w:t>
      </w:r>
      <w:r w:rsidR="002A0B36">
        <w:rPr>
          <w:rFonts w:ascii="Calibri" w:hAnsi="Calibri"/>
          <w:b/>
          <w:bCs/>
          <w:sz w:val="32"/>
          <w:szCs w:val="32"/>
          <w:lang w:val="fr-FR"/>
        </w:rPr>
        <w:t>2</w:t>
      </w:r>
      <w:r w:rsidR="005F293D">
        <w:rPr>
          <w:rFonts w:ascii="Calibri" w:hAnsi="Calibri"/>
          <w:b/>
          <w:bCs/>
          <w:sz w:val="32"/>
          <w:szCs w:val="32"/>
          <w:lang w:val="fr-FR"/>
        </w:rPr>
        <w:t>4</w:t>
      </w:r>
    </w:p>
    <w:p w14:paraId="5FFCCB2B" w14:textId="77777777" w:rsidR="00810BD7" w:rsidRDefault="00810BD7" w:rsidP="00810BD7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794011C0" w14:textId="1BF01346" w:rsidR="00810BD7" w:rsidRDefault="00810BD7" w:rsidP="00810BD7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64202311" w14:textId="77777777" w:rsidR="00810BD7" w:rsidRDefault="00810BD7" w:rsidP="00810BD7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7BCE747E" w14:textId="77777777" w:rsidR="00810BD7" w:rsidRDefault="00810BD7" w:rsidP="00810BD7">
      <w:pPr>
        <w:jc w:val="center"/>
        <w:rPr>
          <w:rFonts w:ascii="Calibri" w:hAnsi="Calibri"/>
          <w:b/>
          <w:bCs/>
          <w:sz w:val="32"/>
          <w:szCs w:val="32"/>
        </w:rPr>
      </w:pPr>
      <w:r w:rsidRPr="008909DD">
        <w:rPr>
          <w:rFonts w:ascii="Calibri" w:hAnsi="Calibri"/>
          <w:b/>
          <w:bCs/>
          <w:sz w:val="32"/>
          <w:szCs w:val="32"/>
        </w:rPr>
        <w:t>DOCUMENTO DEL CONSIGLIO DI CLASSE</w:t>
      </w:r>
      <w:r>
        <w:rPr>
          <w:rFonts w:ascii="Calibri" w:hAnsi="Calibri"/>
          <w:b/>
          <w:bCs/>
          <w:sz w:val="32"/>
          <w:szCs w:val="32"/>
        </w:rPr>
        <w:t xml:space="preserve"> </w:t>
      </w:r>
    </w:p>
    <w:p w14:paraId="2C369BD3" w14:textId="3A57F3D8" w:rsidR="00810BD7" w:rsidRDefault="00810BD7" w:rsidP="00810BD7">
      <w:pPr>
        <w:rPr>
          <w:rFonts w:ascii="Calibri" w:hAnsi="Calibri"/>
          <w:u w:val="single"/>
        </w:rPr>
      </w:pPr>
    </w:p>
    <w:p w14:paraId="17D9A437" w14:textId="77777777" w:rsidR="00810BD7" w:rsidRDefault="00810BD7" w:rsidP="00810BD7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ALLEGATI</w:t>
      </w:r>
    </w:p>
    <w:p w14:paraId="5B3278DD" w14:textId="77777777" w:rsidR="00810BD7" w:rsidRPr="008909DD" w:rsidRDefault="00810BD7" w:rsidP="00810BD7">
      <w:pPr>
        <w:jc w:val="center"/>
        <w:rPr>
          <w:rFonts w:ascii="Calibri" w:hAnsi="Calibri"/>
        </w:rPr>
      </w:pPr>
    </w:p>
    <w:p w14:paraId="4604C518" w14:textId="77777777" w:rsidR="00810BD7" w:rsidRPr="008909DD" w:rsidRDefault="00810BD7" w:rsidP="00810BD7">
      <w:pPr>
        <w:rPr>
          <w:rFonts w:ascii="Calibri" w:hAnsi="Calibri"/>
        </w:rPr>
      </w:pPr>
    </w:p>
    <w:p w14:paraId="400A0296" w14:textId="77777777" w:rsidR="00810BD7" w:rsidRPr="008909DD" w:rsidRDefault="00810BD7" w:rsidP="00810BD7">
      <w:pPr>
        <w:rPr>
          <w:rFonts w:ascii="Calibri" w:hAnsi="Calibri"/>
        </w:rPr>
      </w:pPr>
    </w:p>
    <w:p w14:paraId="7856FDFC" w14:textId="77777777" w:rsidR="00810BD7" w:rsidRPr="008909DD" w:rsidRDefault="00810BD7" w:rsidP="00810BD7">
      <w:pPr>
        <w:jc w:val="center"/>
        <w:rPr>
          <w:rFonts w:ascii="Calibri" w:hAnsi="Calibri"/>
          <w:b/>
          <w:bCs/>
          <w:sz w:val="32"/>
          <w:szCs w:val="32"/>
          <w:lang w:val="fr-FR"/>
        </w:rPr>
      </w:pPr>
    </w:p>
    <w:p w14:paraId="3C5A9752" w14:textId="12E35CEC" w:rsidR="00810BD7" w:rsidRPr="008909DD" w:rsidRDefault="00810BD7" w:rsidP="00810BD7">
      <w:pPr>
        <w:jc w:val="center"/>
        <w:rPr>
          <w:rFonts w:ascii="Calibri" w:hAnsi="Calibri"/>
          <w:b/>
          <w:sz w:val="32"/>
          <w:szCs w:val="32"/>
          <w:lang w:val="fr-FR"/>
        </w:rPr>
      </w:pPr>
      <w:r w:rsidRPr="008909DD">
        <w:rPr>
          <w:rFonts w:ascii="Calibri" w:hAnsi="Calibri"/>
          <w:b/>
          <w:sz w:val="32"/>
          <w:szCs w:val="32"/>
          <w:lang w:val="fr-FR"/>
        </w:rPr>
        <w:t>CLASSE   5</w:t>
      </w:r>
      <w:r w:rsidRPr="008909DD">
        <w:rPr>
          <w:rFonts w:ascii="Calibri" w:hAnsi="Calibri"/>
          <w:b/>
          <w:sz w:val="32"/>
          <w:szCs w:val="32"/>
          <w:vertAlign w:val="superscript"/>
          <w:lang w:val="fr-FR"/>
        </w:rPr>
        <w:t>a</w:t>
      </w:r>
      <w:r w:rsidRPr="008909DD">
        <w:rPr>
          <w:rFonts w:ascii="Calibri" w:hAnsi="Calibri"/>
          <w:b/>
          <w:sz w:val="32"/>
          <w:szCs w:val="32"/>
          <w:lang w:val="fr-FR"/>
        </w:rPr>
        <w:t xml:space="preserve">   </w:t>
      </w:r>
      <w:proofErr w:type="spellStart"/>
      <w:r w:rsidRPr="008909DD">
        <w:rPr>
          <w:rFonts w:ascii="Calibri" w:hAnsi="Calibri"/>
          <w:b/>
          <w:sz w:val="32"/>
          <w:szCs w:val="32"/>
          <w:lang w:val="fr-FR"/>
        </w:rPr>
        <w:t>Sez</w:t>
      </w:r>
      <w:proofErr w:type="spellEnd"/>
      <w:proofErr w:type="gramStart"/>
      <w:r w:rsidRPr="008909DD">
        <w:rPr>
          <w:rFonts w:ascii="Calibri" w:hAnsi="Calibri"/>
          <w:b/>
          <w:sz w:val="32"/>
          <w:szCs w:val="32"/>
          <w:lang w:val="fr-FR"/>
        </w:rPr>
        <w:t xml:space="preserve"> </w:t>
      </w:r>
      <w:r w:rsidR="005F293D">
        <w:rPr>
          <w:rFonts w:ascii="Calibri" w:hAnsi="Calibri"/>
          <w:b/>
          <w:sz w:val="32"/>
          <w:szCs w:val="32"/>
          <w:lang w:val="fr-FR"/>
        </w:rPr>
        <w:t>….</w:t>
      </w:r>
      <w:proofErr w:type="gramEnd"/>
      <w:r w:rsidR="005F293D">
        <w:rPr>
          <w:rFonts w:ascii="Calibri" w:hAnsi="Calibri"/>
          <w:b/>
          <w:sz w:val="32"/>
          <w:szCs w:val="32"/>
          <w:lang w:val="fr-FR"/>
        </w:rPr>
        <w:t>.</w:t>
      </w:r>
    </w:p>
    <w:p w14:paraId="7A6BF87B" w14:textId="77777777" w:rsidR="00810BD7" w:rsidRPr="008909DD" w:rsidRDefault="00810BD7" w:rsidP="00810BD7">
      <w:pPr>
        <w:jc w:val="center"/>
        <w:rPr>
          <w:rFonts w:ascii="Calibri" w:hAnsi="Calibri"/>
          <w:sz w:val="32"/>
          <w:szCs w:val="32"/>
          <w:lang w:val="fr-FR"/>
        </w:rPr>
      </w:pPr>
    </w:p>
    <w:p w14:paraId="0CFCA29F" w14:textId="1DE27F0F" w:rsidR="00B9643F" w:rsidRDefault="00810BD7" w:rsidP="00923082">
      <w:pPr>
        <w:jc w:val="center"/>
        <w:rPr>
          <w:i/>
          <w:sz w:val="26"/>
          <w:szCs w:val="26"/>
        </w:rPr>
      </w:pPr>
      <w:r w:rsidRPr="008909DD">
        <w:rPr>
          <w:rFonts w:ascii="Calibri" w:hAnsi="Calibri"/>
          <w:b/>
          <w:lang w:val="fr-FR"/>
        </w:rPr>
        <w:t xml:space="preserve">INDIRIZZO </w:t>
      </w:r>
      <w:r w:rsidR="005F293D">
        <w:rPr>
          <w:rFonts w:ascii="Calibri" w:hAnsi="Calibri"/>
          <w:b/>
          <w:lang w:val="fr-FR"/>
        </w:rPr>
        <w:t>……….</w:t>
      </w:r>
    </w:p>
    <w:p w14:paraId="4B604B0E" w14:textId="482C458E" w:rsidR="007033FF" w:rsidRPr="007033FF" w:rsidRDefault="007033FF" w:rsidP="007033FF">
      <w:pPr>
        <w:rPr>
          <w:sz w:val="26"/>
          <w:szCs w:val="26"/>
        </w:rPr>
      </w:pPr>
    </w:p>
    <w:p w14:paraId="657540E2" w14:textId="5E47184F" w:rsidR="007033FF" w:rsidRPr="007033FF" w:rsidRDefault="007033FF" w:rsidP="007033FF">
      <w:pPr>
        <w:rPr>
          <w:sz w:val="26"/>
          <w:szCs w:val="26"/>
        </w:rPr>
      </w:pPr>
    </w:p>
    <w:p w14:paraId="687C725A" w14:textId="093BD6DE" w:rsidR="007033FF" w:rsidRPr="007033FF" w:rsidRDefault="007033FF" w:rsidP="007033FF">
      <w:pPr>
        <w:rPr>
          <w:sz w:val="26"/>
          <w:szCs w:val="26"/>
        </w:rPr>
      </w:pPr>
    </w:p>
    <w:p w14:paraId="57AEB2E7" w14:textId="641220DB" w:rsidR="007033FF" w:rsidRPr="007033FF" w:rsidRDefault="007033FF" w:rsidP="007033FF">
      <w:pPr>
        <w:rPr>
          <w:sz w:val="26"/>
          <w:szCs w:val="26"/>
        </w:rPr>
      </w:pPr>
    </w:p>
    <w:p w14:paraId="268362B4" w14:textId="196E5182" w:rsidR="007033FF" w:rsidRPr="007033FF" w:rsidRDefault="007033FF" w:rsidP="007033FF">
      <w:pPr>
        <w:rPr>
          <w:sz w:val="26"/>
          <w:szCs w:val="26"/>
        </w:rPr>
      </w:pPr>
    </w:p>
    <w:p w14:paraId="3839B1F5" w14:textId="186CD3A8" w:rsidR="007033FF" w:rsidRPr="007033FF" w:rsidRDefault="007033FF" w:rsidP="007033FF">
      <w:pPr>
        <w:rPr>
          <w:sz w:val="26"/>
          <w:szCs w:val="26"/>
        </w:rPr>
      </w:pPr>
    </w:p>
    <w:p w14:paraId="22008ABB" w14:textId="09D6F257" w:rsidR="007033FF" w:rsidRPr="007033FF" w:rsidRDefault="007033FF" w:rsidP="007033FF">
      <w:pPr>
        <w:rPr>
          <w:sz w:val="26"/>
          <w:szCs w:val="26"/>
        </w:rPr>
      </w:pPr>
    </w:p>
    <w:p w14:paraId="161BB53F" w14:textId="4004E9DC" w:rsidR="007033FF" w:rsidRDefault="007033FF" w:rsidP="007033FF">
      <w:pPr>
        <w:rPr>
          <w:i/>
          <w:sz w:val="26"/>
          <w:szCs w:val="26"/>
        </w:rPr>
      </w:pPr>
    </w:p>
    <w:p w14:paraId="178C6AB3" w14:textId="00E61D56" w:rsidR="007033FF" w:rsidRDefault="007033FF" w:rsidP="007033FF">
      <w:pPr>
        <w:rPr>
          <w:i/>
          <w:sz w:val="26"/>
          <w:szCs w:val="26"/>
        </w:rPr>
      </w:pPr>
    </w:p>
    <w:p w14:paraId="17002A96" w14:textId="348251FE" w:rsidR="007033FF" w:rsidRDefault="007033FF" w:rsidP="007033FF">
      <w:pPr>
        <w:tabs>
          <w:tab w:val="left" w:pos="6268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069043C9" w14:textId="67852692" w:rsidR="007033FF" w:rsidRDefault="007033FF" w:rsidP="007033FF">
      <w:pPr>
        <w:tabs>
          <w:tab w:val="left" w:pos="6268"/>
        </w:tabs>
        <w:rPr>
          <w:sz w:val="26"/>
          <w:szCs w:val="26"/>
        </w:rPr>
      </w:pPr>
    </w:p>
    <w:p w14:paraId="7A25A3D9" w14:textId="110BC2DB" w:rsidR="007033FF" w:rsidRDefault="007033FF" w:rsidP="007033FF">
      <w:pPr>
        <w:tabs>
          <w:tab w:val="left" w:pos="6268"/>
        </w:tabs>
        <w:rPr>
          <w:sz w:val="26"/>
          <w:szCs w:val="26"/>
        </w:rPr>
      </w:pPr>
    </w:p>
    <w:p w14:paraId="0B3F0B53" w14:textId="0CA238BC" w:rsidR="007033FF" w:rsidRDefault="007033FF" w:rsidP="007033FF">
      <w:pPr>
        <w:tabs>
          <w:tab w:val="left" w:pos="6268"/>
        </w:tabs>
        <w:rPr>
          <w:sz w:val="26"/>
          <w:szCs w:val="26"/>
        </w:rPr>
      </w:pPr>
    </w:p>
    <w:p w14:paraId="46674602" w14:textId="02F5A009" w:rsidR="007033FF" w:rsidRDefault="007033FF" w:rsidP="007033FF">
      <w:pPr>
        <w:tabs>
          <w:tab w:val="left" w:pos="6268"/>
        </w:tabs>
        <w:rPr>
          <w:sz w:val="26"/>
          <w:szCs w:val="26"/>
        </w:rPr>
      </w:pPr>
    </w:p>
    <w:p w14:paraId="24091C90" w14:textId="0C998900" w:rsidR="007033FF" w:rsidRDefault="007033FF" w:rsidP="007033FF">
      <w:pPr>
        <w:tabs>
          <w:tab w:val="left" w:pos="6268"/>
        </w:tabs>
        <w:rPr>
          <w:sz w:val="26"/>
          <w:szCs w:val="26"/>
        </w:rPr>
      </w:pPr>
    </w:p>
    <w:p w14:paraId="79297075" w14:textId="45CC1FD4" w:rsidR="007033FF" w:rsidRDefault="007033FF" w:rsidP="007033FF">
      <w:pPr>
        <w:tabs>
          <w:tab w:val="left" w:pos="6268"/>
        </w:tabs>
        <w:rPr>
          <w:sz w:val="26"/>
          <w:szCs w:val="26"/>
        </w:rPr>
      </w:pPr>
    </w:p>
    <w:p w14:paraId="42EDF470" w14:textId="1FF525B6" w:rsidR="007033FF" w:rsidRDefault="007033FF" w:rsidP="007033FF">
      <w:pPr>
        <w:tabs>
          <w:tab w:val="left" w:pos="6268"/>
        </w:tabs>
        <w:rPr>
          <w:sz w:val="26"/>
          <w:szCs w:val="26"/>
        </w:rPr>
      </w:pPr>
    </w:p>
    <w:p w14:paraId="1AB46F2B" w14:textId="17197301" w:rsidR="007033FF" w:rsidRDefault="007033FF" w:rsidP="007033FF">
      <w:pPr>
        <w:tabs>
          <w:tab w:val="left" w:pos="6268"/>
        </w:tabs>
        <w:rPr>
          <w:sz w:val="26"/>
          <w:szCs w:val="26"/>
        </w:rPr>
      </w:pPr>
    </w:p>
    <w:p w14:paraId="465DB18C" w14:textId="13712CF1" w:rsidR="007033FF" w:rsidRDefault="007033FF" w:rsidP="007033FF">
      <w:pPr>
        <w:tabs>
          <w:tab w:val="left" w:pos="6268"/>
        </w:tabs>
        <w:rPr>
          <w:sz w:val="26"/>
          <w:szCs w:val="26"/>
        </w:rPr>
      </w:pPr>
    </w:p>
    <w:p w14:paraId="77D5CE4C" w14:textId="60583504" w:rsidR="007033FF" w:rsidRDefault="007033FF" w:rsidP="007033FF">
      <w:pPr>
        <w:tabs>
          <w:tab w:val="left" w:pos="6268"/>
        </w:tabs>
        <w:rPr>
          <w:sz w:val="26"/>
          <w:szCs w:val="26"/>
        </w:rPr>
      </w:pPr>
    </w:p>
    <w:p w14:paraId="32F6BA96" w14:textId="3902BC43" w:rsidR="007033FF" w:rsidRDefault="007033FF" w:rsidP="007033FF">
      <w:pPr>
        <w:tabs>
          <w:tab w:val="left" w:pos="6268"/>
        </w:tabs>
        <w:rPr>
          <w:sz w:val="26"/>
          <w:szCs w:val="26"/>
        </w:rPr>
      </w:pPr>
    </w:p>
    <w:p w14:paraId="38FD38F3" w14:textId="657E82B7" w:rsidR="00037453" w:rsidRDefault="00037453" w:rsidP="007033FF">
      <w:pPr>
        <w:tabs>
          <w:tab w:val="left" w:pos="6268"/>
        </w:tabs>
        <w:rPr>
          <w:sz w:val="26"/>
          <w:szCs w:val="26"/>
        </w:rPr>
      </w:pPr>
    </w:p>
    <w:p w14:paraId="41698869" w14:textId="08A30D7F" w:rsidR="00037453" w:rsidRDefault="00037453" w:rsidP="007033FF">
      <w:pPr>
        <w:tabs>
          <w:tab w:val="left" w:pos="6268"/>
        </w:tabs>
        <w:rPr>
          <w:sz w:val="26"/>
          <w:szCs w:val="26"/>
        </w:rPr>
      </w:pPr>
    </w:p>
    <w:p w14:paraId="72498372" w14:textId="77777777" w:rsidR="00037453" w:rsidRDefault="00037453" w:rsidP="007033FF">
      <w:pPr>
        <w:tabs>
          <w:tab w:val="left" w:pos="6268"/>
        </w:tabs>
        <w:rPr>
          <w:sz w:val="26"/>
          <w:szCs w:val="26"/>
        </w:rPr>
      </w:pPr>
    </w:p>
    <w:p w14:paraId="26B33994" w14:textId="44B4AA19" w:rsidR="007033FF" w:rsidRDefault="007033FF" w:rsidP="007033FF">
      <w:pPr>
        <w:tabs>
          <w:tab w:val="left" w:pos="6268"/>
        </w:tabs>
        <w:rPr>
          <w:sz w:val="26"/>
          <w:szCs w:val="26"/>
        </w:rPr>
      </w:pPr>
    </w:p>
    <w:p w14:paraId="61EE57EC" w14:textId="76847159" w:rsidR="007033FF" w:rsidRDefault="007033FF" w:rsidP="007033FF">
      <w:pPr>
        <w:tabs>
          <w:tab w:val="left" w:pos="6268"/>
        </w:tabs>
        <w:rPr>
          <w:sz w:val="26"/>
          <w:szCs w:val="26"/>
        </w:rPr>
      </w:pPr>
    </w:p>
    <w:p w14:paraId="51FD5EF7" w14:textId="41E56C34" w:rsidR="00010345" w:rsidRDefault="00010345" w:rsidP="007033FF">
      <w:pPr>
        <w:tabs>
          <w:tab w:val="left" w:pos="6268"/>
        </w:tabs>
        <w:rPr>
          <w:sz w:val="26"/>
          <w:szCs w:val="26"/>
        </w:rPr>
      </w:pPr>
    </w:p>
    <w:p w14:paraId="1974CCE1" w14:textId="213EFACB" w:rsidR="009A7B0C" w:rsidRDefault="009A7B0C" w:rsidP="007033FF">
      <w:pPr>
        <w:tabs>
          <w:tab w:val="left" w:pos="6268"/>
        </w:tabs>
        <w:rPr>
          <w:sz w:val="26"/>
          <w:szCs w:val="26"/>
        </w:rPr>
      </w:pPr>
    </w:p>
    <w:p w14:paraId="0828029C" w14:textId="77777777" w:rsidR="009A7B0C" w:rsidRDefault="009A7B0C" w:rsidP="007033FF">
      <w:pPr>
        <w:tabs>
          <w:tab w:val="left" w:pos="6268"/>
        </w:tabs>
        <w:rPr>
          <w:sz w:val="26"/>
          <w:szCs w:val="26"/>
        </w:rPr>
      </w:pPr>
    </w:p>
    <w:p w14:paraId="7528F546" w14:textId="77777777" w:rsidR="00010345" w:rsidRDefault="00010345" w:rsidP="007033FF">
      <w:pPr>
        <w:tabs>
          <w:tab w:val="left" w:pos="6268"/>
        </w:tabs>
        <w:rPr>
          <w:sz w:val="26"/>
          <w:szCs w:val="26"/>
        </w:rPr>
      </w:pPr>
    </w:p>
    <w:p w14:paraId="7374DA19" w14:textId="00BBA056" w:rsidR="007033FF" w:rsidRDefault="00037453" w:rsidP="00223879">
      <w:pPr>
        <w:pStyle w:val="Titolo2"/>
        <w:numPr>
          <w:ilvl w:val="0"/>
          <w:numId w:val="1"/>
        </w:numPr>
        <w:jc w:val="center"/>
        <w:rPr>
          <w:rFonts w:ascii="Calibri" w:hAnsi="Calibri"/>
          <w:i w:val="0"/>
          <w:sz w:val="32"/>
          <w:szCs w:val="32"/>
        </w:rPr>
      </w:pPr>
      <w:r w:rsidRPr="00522BE3">
        <w:rPr>
          <w:rFonts w:ascii="Calibri" w:hAnsi="Calibri"/>
          <w:i w:val="0"/>
          <w:sz w:val="32"/>
          <w:szCs w:val="32"/>
        </w:rPr>
        <w:t>RELAZIONI E PROGRAMMI DELLE VARIE DISCIPLINE</w:t>
      </w:r>
    </w:p>
    <w:p w14:paraId="5D09E552" w14:textId="77777777" w:rsidR="00522BE3" w:rsidRPr="00522BE3" w:rsidRDefault="00522BE3" w:rsidP="00522BE3">
      <w:pPr>
        <w:jc w:val="center"/>
      </w:pPr>
    </w:p>
    <w:p w14:paraId="538AD0E5" w14:textId="77777777" w:rsidR="00522BE3" w:rsidRPr="00037453" w:rsidRDefault="00522BE3" w:rsidP="00223879">
      <w:pPr>
        <w:numPr>
          <w:ilvl w:val="0"/>
          <w:numId w:val="2"/>
        </w:numPr>
        <w:spacing w:before="200" w:after="200" w:line="276" w:lineRule="auto"/>
        <w:rPr>
          <w:rFonts w:ascii="Calibri" w:hAnsi="Calibri"/>
          <w:sz w:val="28"/>
          <w:szCs w:val="28"/>
        </w:rPr>
      </w:pPr>
      <w:r w:rsidRPr="00037453">
        <w:rPr>
          <w:rFonts w:ascii="Calibri" w:hAnsi="Calibri"/>
          <w:sz w:val="28"/>
          <w:szCs w:val="28"/>
        </w:rPr>
        <w:t>Relazione finale dei singoli Docenti</w:t>
      </w:r>
    </w:p>
    <w:p w14:paraId="0F7CD21D" w14:textId="1523A136" w:rsidR="00522BE3" w:rsidRPr="00037453" w:rsidRDefault="00522BE3" w:rsidP="00223879">
      <w:pPr>
        <w:numPr>
          <w:ilvl w:val="0"/>
          <w:numId w:val="2"/>
        </w:numPr>
        <w:spacing w:before="200" w:after="200" w:line="276" w:lineRule="auto"/>
        <w:rPr>
          <w:rFonts w:ascii="Calibri" w:hAnsi="Calibri"/>
          <w:sz w:val="28"/>
          <w:szCs w:val="28"/>
        </w:rPr>
      </w:pPr>
      <w:r w:rsidRPr="00037453">
        <w:rPr>
          <w:rFonts w:ascii="Calibri" w:hAnsi="Calibri"/>
          <w:sz w:val="28"/>
          <w:szCs w:val="28"/>
        </w:rPr>
        <w:t>Programma delle diverse discipline</w:t>
      </w:r>
    </w:p>
    <w:p w14:paraId="6A2DA08B" w14:textId="6714E721" w:rsidR="007033FF" w:rsidRPr="00522BE3" w:rsidRDefault="007033FF" w:rsidP="00522BE3">
      <w:pPr>
        <w:tabs>
          <w:tab w:val="left" w:pos="6268"/>
        </w:tabs>
        <w:jc w:val="center"/>
        <w:rPr>
          <w:sz w:val="32"/>
          <w:szCs w:val="32"/>
        </w:rPr>
      </w:pPr>
    </w:p>
    <w:p w14:paraId="27F3C4B1" w14:textId="4DCD7CC3" w:rsidR="00454561" w:rsidRDefault="00454561" w:rsidP="007033FF">
      <w:pPr>
        <w:tabs>
          <w:tab w:val="left" w:pos="6268"/>
        </w:tabs>
        <w:rPr>
          <w:sz w:val="26"/>
          <w:szCs w:val="26"/>
        </w:rPr>
      </w:pPr>
    </w:p>
    <w:p w14:paraId="5F382319" w14:textId="07A76342" w:rsidR="00454561" w:rsidRDefault="00454561" w:rsidP="007033FF">
      <w:pPr>
        <w:tabs>
          <w:tab w:val="left" w:pos="6268"/>
        </w:tabs>
        <w:rPr>
          <w:sz w:val="26"/>
          <w:szCs w:val="26"/>
        </w:rPr>
      </w:pPr>
    </w:p>
    <w:p w14:paraId="3B97810A" w14:textId="3E3E40F6" w:rsidR="00454561" w:rsidRDefault="00454561" w:rsidP="007033FF">
      <w:pPr>
        <w:tabs>
          <w:tab w:val="left" w:pos="6268"/>
        </w:tabs>
        <w:rPr>
          <w:sz w:val="26"/>
          <w:szCs w:val="26"/>
        </w:rPr>
      </w:pPr>
    </w:p>
    <w:p w14:paraId="754EFF85" w14:textId="72AD8F91" w:rsidR="00454561" w:rsidRDefault="00454561" w:rsidP="007033FF">
      <w:pPr>
        <w:tabs>
          <w:tab w:val="left" w:pos="6268"/>
        </w:tabs>
        <w:rPr>
          <w:sz w:val="26"/>
          <w:szCs w:val="26"/>
        </w:rPr>
      </w:pPr>
    </w:p>
    <w:p w14:paraId="0769B06E" w14:textId="7CA21E16" w:rsidR="00454561" w:rsidRDefault="00454561" w:rsidP="007033FF">
      <w:pPr>
        <w:tabs>
          <w:tab w:val="left" w:pos="6268"/>
        </w:tabs>
        <w:rPr>
          <w:sz w:val="26"/>
          <w:szCs w:val="26"/>
        </w:rPr>
      </w:pPr>
    </w:p>
    <w:p w14:paraId="72691FAF" w14:textId="45F179C8" w:rsidR="00454561" w:rsidRDefault="00454561" w:rsidP="007033FF">
      <w:pPr>
        <w:tabs>
          <w:tab w:val="left" w:pos="6268"/>
        </w:tabs>
        <w:rPr>
          <w:sz w:val="26"/>
          <w:szCs w:val="26"/>
        </w:rPr>
      </w:pPr>
    </w:p>
    <w:p w14:paraId="5BD9B536" w14:textId="4A09C45D" w:rsidR="00454561" w:rsidRDefault="00454561" w:rsidP="007033FF">
      <w:pPr>
        <w:tabs>
          <w:tab w:val="left" w:pos="6268"/>
        </w:tabs>
        <w:rPr>
          <w:sz w:val="26"/>
          <w:szCs w:val="26"/>
        </w:rPr>
      </w:pPr>
    </w:p>
    <w:p w14:paraId="73BF0544" w14:textId="0239E79C" w:rsidR="00454561" w:rsidRDefault="00454561" w:rsidP="007033FF">
      <w:pPr>
        <w:tabs>
          <w:tab w:val="left" w:pos="6268"/>
        </w:tabs>
        <w:rPr>
          <w:sz w:val="26"/>
          <w:szCs w:val="26"/>
        </w:rPr>
      </w:pPr>
    </w:p>
    <w:p w14:paraId="0277005A" w14:textId="2A552469" w:rsidR="00454561" w:rsidRDefault="00454561" w:rsidP="007033FF">
      <w:pPr>
        <w:tabs>
          <w:tab w:val="left" w:pos="6268"/>
        </w:tabs>
        <w:rPr>
          <w:sz w:val="26"/>
          <w:szCs w:val="26"/>
        </w:rPr>
      </w:pPr>
    </w:p>
    <w:p w14:paraId="1F62A4F6" w14:textId="265F34E1" w:rsidR="00454561" w:rsidRDefault="00454561" w:rsidP="007033FF">
      <w:pPr>
        <w:tabs>
          <w:tab w:val="left" w:pos="6268"/>
        </w:tabs>
        <w:rPr>
          <w:sz w:val="26"/>
          <w:szCs w:val="26"/>
        </w:rPr>
      </w:pPr>
    </w:p>
    <w:p w14:paraId="2D7C6877" w14:textId="18C07712" w:rsidR="00454561" w:rsidRDefault="00454561" w:rsidP="007033FF">
      <w:pPr>
        <w:tabs>
          <w:tab w:val="left" w:pos="6268"/>
        </w:tabs>
        <w:rPr>
          <w:sz w:val="26"/>
          <w:szCs w:val="26"/>
        </w:rPr>
      </w:pPr>
    </w:p>
    <w:p w14:paraId="2AA4BF36" w14:textId="0D485403" w:rsidR="00454561" w:rsidRDefault="00454561" w:rsidP="007033FF">
      <w:pPr>
        <w:tabs>
          <w:tab w:val="left" w:pos="6268"/>
        </w:tabs>
        <w:rPr>
          <w:sz w:val="26"/>
          <w:szCs w:val="26"/>
        </w:rPr>
      </w:pPr>
    </w:p>
    <w:p w14:paraId="2ACB9EF4" w14:textId="609DC264" w:rsidR="00454561" w:rsidRDefault="00454561" w:rsidP="007033FF">
      <w:pPr>
        <w:tabs>
          <w:tab w:val="left" w:pos="6268"/>
        </w:tabs>
        <w:rPr>
          <w:sz w:val="26"/>
          <w:szCs w:val="26"/>
        </w:rPr>
      </w:pPr>
    </w:p>
    <w:p w14:paraId="1F3768AC" w14:textId="2BB74901" w:rsidR="00454561" w:rsidRDefault="00454561" w:rsidP="007033FF">
      <w:pPr>
        <w:tabs>
          <w:tab w:val="left" w:pos="6268"/>
        </w:tabs>
        <w:rPr>
          <w:sz w:val="26"/>
          <w:szCs w:val="26"/>
        </w:rPr>
      </w:pPr>
    </w:p>
    <w:p w14:paraId="31787FE2" w14:textId="76CED6BE" w:rsidR="00454561" w:rsidRDefault="00454561" w:rsidP="007033FF">
      <w:pPr>
        <w:tabs>
          <w:tab w:val="left" w:pos="6268"/>
        </w:tabs>
        <w:rPr>
          <w:sz w:val="26"/>
          <w:szCs w:val="26"/>
        </w:rPr>
      </w:pPr>
    </w:p>
    <w:p w14:paraId="78112876" w14:textId="454A375F" w:rsidR="00454561" w:rsidRDefault="00454561" w:rsidP="007033FF">
      <w:pPr>
        <w:tabs>
          <w:tab w:val="left" w:pos="6268"/>
        </w:tabs>
        <w:rPr>
          <w:sz w:val="26"/>
          <w:szCs w:val="26"/>
        </w:rPr>
      </w:pPr>
    </w:p>
    <w:p w14:paraId="4B3AFEC5" w14:textId="314C9B71" w:rsidR="00454561" w:rsidRDefault="00454561" w:rsidP="007033FF">
      <w:pPr>
        <w:tabs>
          <w:tab w:val="left" w:pos="6268"/>
        </w:tabs>
        <w:rPr>
          <w:sz w:val="26"/>
          <w:szCs w:val="26"/>
        </w:rPr>
      </w:pPr>
    </w:p>
    <w:p w14:paraId="62F409A7" w14:textId="47233012" w:rsidR="00454561" w:rsidRDefault="00454561" w:rsidP="007033FF">
      <w:pPr>
        <w:tabs>
          <w:tab w:val="left" w:pos="6268"/>
        </w:tabs>
        <w:rPr>
          <w:sz w:val="26"/>
          <w:szCs w:val="26"/>
        </w:rPr>
      </w:pPr>
    </w:p>
    <w:p w14:paraId="2BF80BAA" w14:textId="65E44C87" w:rsidR="00454561" w:rsidRDefault="00454561" w:rsidP="007033FF">
      <w:pPr>
        <w:tabs>
          <w:tab w:val="left" w:pos="6268"/>
        </w:tabs>
        <w:rPr>
          <w:sz w:val="26"/>
          <w:szCs w:val="26"/>
        </w:rPr>
      </w:pPr>
    </w:p>
    <w:p w14:paraId="0258B3BC" w14:textId="1FF3DADC" w:rsidR="00454561" w:rsidRDefault="00454561" w:rsidP="007033FF">
      <w:pPr>
        <w:tabs>
          <w:tab w:val="left" w:pos="6268"/>
        </w:tabs>
        <w:rPr>
          <w:sz w:val="26"/>
          <w:szCs w:val="26"/>
        </w:rPr>
      </w:pPr>
    </w:p>
    <w:p w14:paraId="6920002A" w14:textId="0BB33EBA" w:rsidR="00454561" w:rsidRDefault="00454561" w:rsidP="007033FF">
      <w:pPr>
        <w:tabs>
          <w:tab w:val="left" w:pos="6268"/>
        </w:tabs>
        <w:rPr>
          <w:sz w:val="26"/>
          <w:szCs w:val="26"/>
        </w:rPr>
      </w:pPr>
    </w:p>
    <w:p w14:paraId="767A1585" w14:textId="4498991C" w:rsidR="00454561" w:rsidRDefault="00454561" w:rsidP="007033FF">
      <w:pPr>
        <w:tabs>
          <w:tab w:val="left" w:pos="6268"/>
        </w:tabs>
        <w:rPr>
          <w:sz w:val="26"/>
          <w:szCs w:val="26"/>
        </w:rPr>
      </w:pPr>
    </w:p>
    <w:p w14:paraId="2D36A283" w14:textId="24053F2D" w:rsidR="00454561" w:rsidRDefault="00454561" w:rsidP="007033FF">
      <w:pPr>
        <w:tabs>
          <w:tab w:val="left" w:pos="6268"/>
        </w:tabs>
        <w:rPr>
          <w:sz w:val="26"/>
          <w:szCs w:val="26"/>
        </w:rPr>
      </w:pPr>
    </w:p>
    <w:p w14:paraId="7855750A" w14:textId="0177FCB8" w:rsidR="00454561" w:rsidRDefault="00454561" w:rsidP="007033FF">
      <w:pPr>
        <w:tabs>
          <w:tab w:val="left" w:pos="6268"/>
        </w:tabs>
        <w:rPr>
          <w:sz w:val="26"/>
          <w:szCs w:val="26"/>
        </w:rPr>
      </w:pPr>
    </w:p>
    <w:p w14:paraId="7326CA86" w14:textId="323472EA" w:rsidR="00454561" w:rsidRDefault="00454561" w:rsidP="007033FF">
      <w:pPr>
        <w:tabs>
          <w:tab w:val="left" w:pos="6268"/>
        </w:tabs>
        <w:rPr>
          <w:sz w:val="26"/>
          <w:szCs w:val="26"/>
        </w:rPr>
      </w:pPr>
    </w:p>
    <w:p w14:paraId="2129402B" w14:textId="468F7E33" w:rsidR="00454561" w:rsidRDefault="00454561" w:rsidP="007033FF">
      <w:pPr>
        <w:tabs>
          <w:tab w:val="left" w:pos="6268"/>
        </w:tabs>
        <w:rPr>
          <w:sz w:val="26"/>
          <w:szCs w:val="26"/>
        </w:rPr>
      </w:pPr>
    </w:p>
    <w:p w14:paraId="09E9366F" w14:textId="52D9F3E0" w:rsidR="00454561" w:rsidRDefault="00454561" w:rsidP="007033FF">
      <w:pPr>
        <w:tabs>
          <w:tab w:val="left" w:pos="6268"/>
        </w:tabs>
        <w:rPr>
          <w:sz w:val="26"/>
          <w:szCs w:val="26"/>
        </w:rPr>
      </w:pPr>
    </w:p>
    <w:p w14:paraId="0E6DB105" w14:textId="212CBBB9" w:rsidR="00454561" w:rsidRDefault="00454561" w:rsidP="007033FF">
      <w:pPr>
        <w:tabs>
          <w:tab w:val="left" w:pos="6268"/>
        </w:tabs>
        <w:rPr>
          <w:sz w:val="26"/>
          <w:szCs w:val="26"/>
        </w:rPr>
      </w:pPr>
    </w:p>
    <w:p w14:paraId="4C2A76CE" w14:textId="141CAB6F" w:rsidR="00454561" w:rsidRDefault="00454561" w:rsidP="007033FF">
      <w:pPr>
        <w:tabs>
          <w:tab w:val="left" w:pos="6268"/>
        </w:tabs>
        <w:rPr>
          <w:sz w:val="26"/>
          <w:szCs w:val="26"/>
        </w:rPr>
      </w:pPr>
    </w:p>
    <w:p w14:paraId="2AE978B3" w14:textId="59C8276B" w:rsidR="00454561" w:rsidRDefault="00454561" w:rsidP="007033FF">
      <w:pPr>
        <w:tabs>
          <w:tab w:val="left" w:pos="6268"/>
        </w:tabs>
        <w:rPr>
          <w:sz w:val="26"/>
          <w:szCs w:val="26"/>
        </w:rPr>
      </w:pPr>
    </w:p>
    <w:p w14:paraId="6E9D1D25" w14:textId="1C73F627" w:rsidR="00454561" w:rsidRDefault="00454561" w:rsidP="007033FF">
      <w:pPr>
        <w:tabs>
          <w:tab w:val="left" w:pos="6268"/>
        </w:tabs>
        <w:rPr>
          <w:sz w:val="26"/>
          <w:szCs w:val="26"/>
        </w:rPr>
      </w:pPr>
    </w:p>
    <w:p w14:paraId="27B6E440" w14:textId="2E5F39ED" w:rsidR="00454561" w:rsidRDefault="00454561" w:rsidP="007033FF">
      <w:pPr>
        <w:tabs>
          <w:tab w:val="left" w:pos="6268"/>
        </w:tabs>
        <w:rPr>
          <w:sz w:val="26"/>
          <w:szCs w:val="26"/>
        </w:rPr>
      </w:pPr>
    </w:p>
    <w:p w14:paraId="163E084D" w14:textId="3122A07B" w:rsidR="00454561" w:rsidRDefault="00454561" w:rsidP="007033FF">
      <w:pPr>
        <w:tabs>
          <w:tab w:val="left" w:pos="6268"/>
        </w:tabs>
        <w:rPr>
          <w:sz w:val="26"/>
          <w:szCs w:val="26"/>
        </w:rPr>
      </w:pPr>
    </w:p>
    <w:p w14:paraId="18734BC1" w14:textId="1A2DE004" w:rsidR="00454561" w:rsidRPr="00454561" w:rsidRDefault="00454561" w:rsidP="00454561">
      <w:pPr>
        <w:rPr>
          <w:sz w:val="26"/>
          <w:szCs w:val="26"/>
        </w:rPr>
      </w:pPr>
    </w:p>
    <w:p w14:paraId="6CF7B611" w14:textId="7610A85A" w:rsidR="00454561" w:rsidRPr="00454561" w:rsidRDefault="00454561" w:rsidP="00454561">
      <w:pPr>
        <w:rPr>
          <w:sz w:val="26"/>
          <w:szCs w:val="26"/>
        </w:rPr>
      </w:pPr>
    </w:p>
    <w:p w14:paraId="78178066" w14:textId="38A5C510" w:rsidR="00454561" w:rsidRPr="00454561" w:rsidRDefault="00454561" w:rsidP="00454561">
      <w:pPr>
        <w:rPr>
          <w:sz w:val="26"/>
          <w:szCs w:val="26"/>
        </w:rPr>
      </w:pPr>
    </w:p>
    <w:p w14:paraId="4A85C1F7" w14:textId="086F01B1" w:rsidR="00454561" w:rsidRPr="00454561" w:rsidRDefault="00454561" w:rsidP="00454561">
      <w:pPr>
        <w:rPr>
          <w:sz w:val="26"/>
          <w:szCs w:val="26"/>
        </w:rPr>
      </w:pPr>
    </w:p>
    <w:p w14:paraId="25A0986D" w14:textId="1D045F1F" w:rsidR="00454561" w:rsidRPr="00454561" w:rsidRDefault="00454561" w:rsidP="00454561">
      <w:pPr>
        <w:rPr>
          <w:sz w:val="26"/>
          <w:szCs w:val="26"/>
        </w:rPr>
      </w:pPr>
    </w:p>
    <w:p w14:paraId="6CDD7017" w14:textId="39CF4657" w:rsidR="00454561" w:rsidRDefault="00454561" w:rsidP="00223879">
      <w:pPr>
        <w:pStyle w:val="Titolo2"/>
        <w:numPr>
          <w:ilvl w:val="0"/>
          <w:numId w:val="1"/>
        </w:numPr>
        <w:jc w:val="center"/>
        <w:rPr>
          <w:rFonts w:ascii="Calibri" w:hAnsi="Calibri"/>
          <w:i w:val="0"/>
          <w:sz w:val="32"/>
          <w:szCs w:val="32"/>
        </w:rPr>
      </w:pPr>
      <w:r w:rsidRPr="00037453">
        <w:rPr>
          <w:rFonts w:ascii="Calibri" w:hAnsi="Calibri"/>
          <w:i w:val="0"/>
          <w:sz w:val="32"/>
          <w:szCs w:val="32"/>
        </w:rPr>
        <w:t>ATTI E CERTIFICAZIONI</w:t>
      </w:r>
    </w:p>
    <w:p w14:paraId="5FCA3A84" w14:textId="77777777" w:rsidR="00037453" w:rsidRPr="00037453" w:rsidRDefault="00037453" w:rsidP="00037453"/>
    <w:p w14:paraId="47B436AB" w14:textId="480DA24D" w:rsidR="00A65402" w:rsidRDefault="00A65402" w:rsidP="00A65402">
      <w:pPr>
        <w:numPr>
          <w:ilvl w:val="0"/>
          <w:numId w:val="3"/>
        </w:numPr>
        <w:spacing w:before="200" w:after="200" w:line="276" w:lineRule="auto"/>
        <w:rPr>
          <w:rFonts w:ascii="Calibri" w:hAnsi="Calibri"/>
          <w:sz w:val="28"/>
          <w:szCs w:val="28"/>
        </w:rPr>
      </w:pPr>
      <w:r w:rsidRPr="00A65402">
        <w:rPr>
          <w:rFonts w:ascii="Calibri" w:hAnsi="Calibri"/>
          <w:sz w:val="28"/>
          <w:szCs w:val="28"/>
        </w:rPr>
        <w:t>Prove effettuate e iniziative realizzate durante l’anno in preparazione all’Esame di Stato</w:t>
      </w:r>
    </w:p>
    <w:p w14:paraId="54D959F3" w14:textId="5DFEE502" w:rsidR="00037453" w:rsidRPr="00077262" w:rsidRDefault="005F293D" w:rsidP="0086477A">
      <w:pPr>
        <w:numPr>
          <w:ilvl w:val="0"/>
          <w:numId w:val="3"/>
        </w:numPr>
        <w:spacing w:before="200" w:after="200" w:line="276" w:lineRule="auto"/>
        <w:rPr>
          <w:rFonts w:ascii="Calibri" w:hAnsi="Calibri"/>
          <w:b/>
          <w:sz w:val="28"/>
          <w:szCs w:val="28"/>
          <w:u w:val="single"/>
        </w:rPr>
      </w:pPr>
      <w:r w:rsidRPr="00077262">
        <w:rPr>
          <w:rFonts w:ascii="Calibri" w:hAnsi="Calibri"/>
          <w:sz w:val="28"/>
          <w:szCs w:val="28"/>
        </w:rPr>
        <w:t>Didattica orientativa</w:t>
      </w:r>
      <w:r w:rsidR="00077262" w:rsidRPr="00077262">
        <w:rPr>
          <w:rFonts w:ascii="Calibri" w:hAnsi="Calibri"/>
          <w:sz w:val="28"/>
          <w:szCs w:val="28"/>
        </w:rPr>
        <w:t xml:space="preserve"> e</w:t>
      </w:r>
      <w:r w:rsidR="00077262">
        <w:rPr>
          <w:rFonts w:ascii="Calibri" w:hAnsi="Calibri"/>
          <w:sz w:val="28"/>
          <w:szCs w:val="28"/>
        </w:rPr>
        <w:t xml:space="preserve"> </w:t>
      </w:r>
      <w:r w:rsidR="00037453" w:rsidRPr="00077262">
        <w:rPr>
          <w:rFonts w:ascii="Calibri" w:hAnsi="Calibri"/>
          <w:sz w:val="28"/>
          <w:szCs w:val="28"/>
        </w:rPr>
        <w:t xml:space="preserve">Percorsi per le </w:t>
      </w:r>
      <w:r w:rsidR="00077262">
        <w:rPr>
          <w:rFonts w:ascii="Calibri" w:hAnsi="Calibri"/>
          <w:sz w:val="28"/>
          <w:szCs w:val="28"/>
        </w:rPr>
        <w:t>C</w:t>
      </w:r>
      <w:r w:rsidR="00037453" w:rsidRPr="00077262">
        <w:rPr>
          <w:rFonts w:ascii="Calibri" w:hAnsi="Calibri"/>
          <w:sz w:val="28"/>
          <w:szCs w:val="28"/>
        </w:rPr>
        <w:t xml:space="preserve">ompetenze </w:t>
      </w:r>
      <w:r w:rsidR="00077262">
        <w:rPr>
          <w:rFonts w:ascii="Calibri" w:hAnsi="Calibri"/>
          <w:sz w:val="28"/>
          <w:szCs w:val="28"/>
        </w:rPr>
        <w:t>T</w:t>
      </w:r>
      <w:r w:rsidR="00037453" w:rsidRPr="00077262">
        <w:rPr>
          <w:rFonts w:ascii="Calibri" w:hAnsi="Calibri"/>
          <w:sz w:val="28"/>
          <w:szCs w:val="28"/>
        </w:rPr>
        <w:t>rasversali e per l’</w:t>
      </w:r>
      <w:r w:rsidR="00077262">
        <w:rPr>
          <w:rFonts w:ascii="Calibri" w:hAnsi="Calibri"/>
          <w:sz w:val="28"/>
          <w:szCs w:val="28"/>
        </w:rPr>
        <w:t>O</w:t>
      </w:r>
      <w:r w:rsidR="00037453" w:rsidRPr="00077262">
        <w:rPr>
          <w:rFonts w:ascii="Calibri" w:hAnsi="Calibri"/>
          <w:sz w:val="28"/>
          <w:szCs w:val="28"/>
        </w:rPr>
        <w:t>rientamento (ex ASL)</w:t>
      </w:r>
    </w:p>
    <w:p w14:paraId="2FA32A86" w14:textId="548A210F" w:rsidR="005F293D" w:rsidRPr="009374B4" w:rsidRDefault="005F293D" w:rsidP="009374B4">
      <w:pPr>
        <w:numPr>
          <w:ilvl w:val="0"/>
          <w:numId w:val="3"/>
        </w:numPr>
        <w:spacing w:before="200" w:after="200" w:line="276" w:lineRule="auto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>Stage e tirocini effettuati</w:t>
      </w:r>
    </w:p>
    <w:p w14:paraId="315C9F56" w14:textId="692FF573" w:rsidR="00037453" w:rsidRPr="002A0B36" w:rsidRDefault="00037453" w:rsidP="00223879">
      <w:pPr>
        <w:numPr>
          <w:ilvl w:val="0"/>
          <w:numId w:val="3"/>
        </w:numPr>
        <w:spacing w:before="200" w:after="200" w:line="276" w:lineRule="auto"/>
        <w:rPr>
          <w:rFonts w:ascii="Calibri" w:hAnsi="Calibri"/>
          <w:b/>
          <w:sz w:val="28"/>
          <w:szCs w:val="28"/>
          <w:u w:val="single"/>
        </w:rPr>
      </w:pPr>
      <w:r w:rsidRPr="00037453">
        <w:rPr>
          <w:rFonts w:ascii="Calibri" w:hAnsi="Calibri"/>
          <w:sz w:val="28"/>
          <w:szCs w:val="28"/>
        </w:rPr>
        <w:t>Partecipazione studentesca (DPR 249/98)</w:t>
      </w:r>
    </w:p>
    <w:p w14:paraId="6FE838DB" w14:textId="30920587" w:rsidR="002A0B36" w:rsidRPr="00037453" w:rsidRDefault="002A0B36" w:rsidP="00223879">
      <w:pPr>
        <w:numPr>
          <w:ilvl w:val="0"/>
          <w:numId w:val="3"/>
        </w:numPr>
        <w:spacing w:before="200" w:after="200" w:line="276" w:lineRule="auto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>Educazione Civica (attività, percorsi, progetti)</w:t>
      </w:r>
    </w:p>
    <w:p w14:paraId="502EF514" w14:textId="2A06FFF7" w:rsidR="00454561" w:rsidRDefault="00454561" w:rsidP="00454561">
      <w:pPr>
        <w:tabs>
          <w:tab w:val="left" w:pos="3944"/>
        </w:tabs>
        <w:rPr>
          <w:sz w:val="26"/>
          <w:szCs w:val="26"/>
        </w:rPr>
      </w:pPr>
    </w:p>
    <w:p w14:paraId="69967B66" w14:textId="4D08DBA2" w:rsidR="00037453" w:rsidRDefault="00037453" w:rsidP="00454561">
      <w:pPr>
        <w:tabs>
          <w:tab w:val="left" w:pos="3944"/>
        </w:tabs>
        <w:rPr>
          <w:sz w:val="26"/>
          <w:szCs w:val="26"/>
        </w:rPr>
      </w:pPr>
    </w:p>
    <w:p w14:paraId="67DEBF0C" w14:textId="67543075" w:rsidR="00037453" w:rsidRDefault="00037453" w:rsidP="00454561">
      <w:pPr>
        <w:tabs>
          <w:tab w:val="left" w:pos="3944"/>
        </w:tabs>
        <w:rPr>
          <w:sz w:val="26"/>
          <w:szCs w:val="26"/>
        </w:rPr>
      </w:pPr>
    </w:p>
    <w:p w14:paraId="23D3F76F" w14:textId="15C82BA1" w:rsidR="00037453" w:rsidRDefault="00037453" w:rsidP="00454561">
      <w:pPr>
        <w:tabs>
          <w:tab w:val="left" w:pos="3944"/>
        </w:tabs>
        <w:rPr>
          <w:sz w:val="26"/>
          <w:szCs w:val="26"/>
        </w:rPr>
      </w:pPr>
    </w:p>
    <w:p w14:paraId="3B3E6BD9" w14:textId="64BC2BB0" w:rsidR="00037453" w:rsidRDefault="00037453" w:rsidP="00454561">
      <w:pPr>
        <w:tabs>
          <w:tab w:val="left" w:pos="3944"/>
        </w:tabs>
        <w:rPr>
          <w:sz w:val="26"/>
          <w:szCs w:val="26"/>
        </w:rPr>
      </w:pPr>
    </w:p>
    <w:p w14:paraId="21E4E032" w14:textId="6479AF29" w:rsidR="00037453" w:rsidRDefault="00037453" w:rsidP="00454561">
      <w:pPr>
        <w:tabs>
          <w:tab w:val="left" w:pos="3944"/>
        </w:tabs>
        <w:rPr>
          <w:sz w:val="26"/>
          <w:szCs w:val="26"/>
        </w:rPr>
      </w:pPr>
    </w:p>
    <w:p w14:paraId="2B419F4C" w14:textId="0F88F390" w:rsidR="00037453" w:rsidRDefault="00037453" w:rsidP="00454561">
      <w:pPr>
        <w:tabs>
          <w:tab w:val="left" w:pos="3944"/>
        </w:tabs>
        <w:rPr>
          <w:sz w:val="26"/>
          <w:szCs w:val="26"/>
        </w:rPr>
      </w:pPr>
    </w:p>
    <w:p w14:paraId="13F4A3B2" w14:textId="2B38A8F9" w:rsidR="00037453" w:rsidRDefault="00037453" w:rsidP="00454561">
      <w:pPr>
        <w:tabs>
          <w:tab w:val="left" w:pos="3944"/>
        </w:tabs>
        <w:rPr>
          <w:sz w:val="26"/>
          <w:szCs w:val="26"/>
        </w:rPr>
      </w:pPr>
    </w:p>
    <w:p w14:paraId="37B732F9" w14:textId="0A2B3E1F" w:rsidR="00037453" w:rsidRDefault="00037453" w:rsidP="00454561">
      <w:pPr>
        <w:tabs>
          <w:tab w:val="left" w:pos="3944"/>
        </w:tabs>
        <w:rPr>
          <w:sz w:val="26"/>
          <w:szCs w:val="26"/>
        </w:rPr>
      </w:pPr>
    </w:p>
    <w:p w14:paraId="37FADF90" w14:textId="2E5F68E9" w:rsidR="00037453" w:rsidRDefault="00037453" w:rsidP="00454561">
      <w:pPr>
        <w:tabs>
          <w:tab w:val="left" w:pos="3944"/>
        </w:tabs>
        <w:rPr>
          <w:sz w:val="26"/>
          <w:szCs w:val="26"/>
        </w:rPr>
      </w:pPr>
    </w:p>
    <w:p w14:paraId="1D488511" w14:textId="0225AF87" w:rsidR="00037453" w:rsidRDefault="00037453" w:rsidP="00454561">
      <w:pPr>
        <w:tabs>
          <w:tab w:val="left" w:pos="3944"/>
        </w:tabs>
        <w:rPr>
          <w:sz w:val="26"/>
          <w:szCs w:val="26"/>
        </w:rPr>
      </w:pPr>
    </w:p>
    <w:p w14:paraId="7ACB730E" w14:textId="6A09D5F3" w:rsidR="00037453" w:rsidRDefault="00037453" w:rsidP="00454561">
      <w:pPr>
        <w:tabs>
          <w:tab w:val="left" w:pos="3944"/>
        </w:tabs>
        <w:rPr>
          <w:sz w:val="26"/>
          <w:szCs w:val="26"/>
        </w:rPr>
      </w:pPr>
    </w:p>
    <w:p w14:paraId="1661B168" w14:textId="3CDFAC5D" w:rsidR="00037453" w:rsidRDefault="00037453" w:rsidP="00454561">
      <w:pPr>
        <w:tabs>
          <w:tab w:val="left" w:pos="3944"/>
        </w:tabs>
        <w:rPr>
          <w:sz w:val="26"/>
          <w:szCs w:val="26"/>
        </w:rPr>
      </w:pPr>
    </w:p>
    <w:p w14:paraId="6BE42D7F" w14:textId="2BB24671" w:rsidR="00037453" w:rsidRDefault="00037453" w:rsidP="00454561">
      <w:pPr>
        <w:tabs>
          <w:tab w:val="left" w:pos="3944"/>
        </w:tabs>
        <w:rPr>
          <w:sz w:val="26"/>
          <w:szCs w:val="26"/>
        </w:rPr>
      </w:pPr>
    </w:p>
    <w:p w14:paraId="714526B4" w14:textId="04EAB670" w:rsidR="00037453" w:rsidRDefault="00037453" w:rsidP="00454561">
      <w:pPr>
        <w:tabs>
          <w:tab w:val="left" w:pos="3944"/>
        </w:tabs>
        <w:rPr>
          <w:sz w:val="26"/>
          <w:szCs w:val="26"/>
        </w:rPr>
      </w:pPr>
    </w:p>
    <w:p w14:paraId="3B65A1A8" w14:textId="16A4782A" w:rsidR="00037453" w:rsidRDefault="00037453" w:rsidP="00454561">
      <w:pPr>
        <w:tabs>
          <w:tab w:val="left" w:pos="3944"/>
        </w:tabs>
        <w:rPr>
          <w:sz w:val="26"/>
          <w:szCs w:val="26"/>
        </w:rPr>
      </w:pPr>
    </w:p>
    <w:p w14:paraId="3EA29D7A" w14:textId="77777777" w:rsidR="00077262" w:rsidRDefault="00077262" w:rsidP="00454561">
      <w:pPr>
        <w:tabs>
          <w:tab w:val="left" w:pos="3944"/>
        </w:tabs>
        <w:rPr>
          <w:sz w:val="26"/>
          <w:szCs w:val="26"/>
        </w:rPr>
      </w:pPr>
    </w:p>
    <w:p w14:paraId="6642F6EA" w14:textId="320762B3" w:rsidR="00037453" w:rsidRDefault="00037453" w:rsidP="00454561">
      <w:pPr>
        <w:tabs>
          <w:tab w:val="left" w:pos="3944"/>
        </w:tabs>
        <w:rPr>
          <w:sz w:val="26"/>
          <w:szCs w:val="26"/>
        </w:rPr>
      </w:pPr>
    </w:p>
    <w:p w14:paraId="0DC3805A" w14:textId="7883FA41" w:rsidR="005C1A63" w:rsidRDefault="005C1A63" w:rsidP="005C1A63">
      <w:pPr>
        <w:ind w:left="720"/>
        <w:jc w:val="center"/>
        <w:rPr>
          <w:rFonts w:ascii="Calibri" w:hAnsi="Calibri"/>
          <w:b/>
          <w:sz w:val="28"/>
          <w:szCs w:val="28"/>
        </w:rPr>
      </w:pPr>
      <w:r w:rsidRPr="005C1A63">
        <w:rPr>
          <w:rFonts w:ascii="Calibri" w:hAnsi="Calibri"/>
          <w:b/>
          <w:sz w:val="28"/>
          <w:szCs w:val="28"/>
        </w:rPr>
        <w:lastRenderedPageBreak/>
        <w:t>Didattica Orientativa</w:t>
      </w:r>
      <w:r>
        <w:rPr>
          <w:rFonts w:ascii="Calibri" w:hAnsi="Calibri"/>
          <w:b/>
          <w:sz w:val="28"/>
          <w:szCs w:val="28"/>
        </w:rPr>
        <w:t xml:space="preserve"> e</w:t>
      </w:r>
    </w:p>
    <w:p w14:paraId="432C3260" w14:textId="7047CE55" w:rsidR="005C1A63" w:rsidRPr="005C1A63" w:rsidRDefault="005C1A63" w:rsidP="00915AF3">
      <w:pPr>
        <w:spacing w:line="360" w:lineRule="auto"/>
        <w:ind w:left="720"/>
        <w:jc w:val="center"/>
        <w:rPr>
          <w:rFonts w:ascii="Calibri" w:hAnsi="Calibri"/>
          <w:b/>
          <w:sz w:val="28"/>
          <w:szCs w:val="28"/>
        </w:rPr>
      </w:pPr>
      <w:r w:rsidRPr="005C1A63">
        <w:rPr>
          <w:rFonts w:ascii="Calibri" w:hAnsi="Calibri"/>
          <w:b/>
          <w:sz w:val="28"/>
          <w:szCs w:val="28"/>
        </w:rPr>
        <w:t xml:space="preserve"> Percorsi per le Competenze Trasversali e per l’Orientamento</w:t>
      </w:r>
    </w:p>
    <w:p w14:paraId="6D9C2056" w14:textId="77777777" w:rsidR="00915AF3" w:rsidRPr="000410FA" w:rsidRDefault="00915AF3" w:rsidP="00915AF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0410FA">
        <w:rPr>
          <w:rFonts w:asciiTheme="minorHAnsi" w:hAnsiTheme="minorHAnsi" w:cstheme="minorHAnsi"/>
        </w:rPr>
        <w:t xml:space="preserve">Con l’emanazione delle Linee guida per l’orientamento (adottate con D.M. 22 dicembre 2022, n. 328) il Ministero dell’Istruzione e del Merito ha dato attuazione alla Riforma del sistema di orientamento prevista dal Piano Nazionale di Ripresa e Resilienza (PNRR). </w:t>
      </w:r>
    </w:p>
    <w:p w14:paraId="79731760" w14:textId="6B89A6EF" w:rsidR="00915AF3" w:rsidRPr="000410FA" w:rsidRDefault="00915AF3" w:rsidP="00915AF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0410FA">
        <w:rPr>
          <w:rFonts w:asciiTheme="minorHAnsi" w:hAnsiTheme="minorHAnsi" w:cstheme="minorHAnsi"/>
        </w:rPr>
        <w:t>A seguito dell’emanazione delle Linee guida per l’orientamento, con la Legge 29 dicembre 2022, n. 197, art. 1, comma 555, è stato modificato l’art. 3 del decreto legislativo 14 gennaio 2008 n. 21</w:t>
      </w:r>
      <w:r>
        <w:rPr>
          <w:rFonts w:asciiTheme="minorHAnsi" w:hAnsiTheme="minorHAnsi" w:cstheme="minorHAnsi"/>
        </w:rPr>
        <w:t xml:space="preserve"> e sono stati previsti, già a partire </w:t>
      </w:r>
      <w:proofErr w:type="spellStart"/>
      <w:r>
        <w:rPr>
          <w:rFonts w:asciiTheme="minorHAnsi" w:hAnsiTheme="minorHAnsi" w:cstheme="minorHAnsi"/>
        </w:rPr>
        <w:t>dall’a.s.</w:t>
      </w:r>
      <w:proofErr w:type="spellEnd"/>
      <w:r>
        <w:rPr>
          <w:rFonts w:asciiTheme="minorHAnsi" w:hAnsiTheme="minorHAnsi" w:cstheme="minorHAnsi"/>
        </w:rPr>
        <w:t xml:space="preserve"> </w:t>
      </w:r>
      <w:r w:rsidRPr="000410FA">
        <w:rPr>
          <w:rFonts w:asciiTheme="minorHAnsi" w:hAnsiTheme="minorHAnsi" w:cstheme="minorHAnsi"/>
        </w:rPr>
        <w:t xml:space="preserve">2023/2024, percorsi di orientamento di almeno 30 ore per ogni anno scolastico in tutte le classi e gli anni di corso della scuola secondaria, sia di primo sia di secondo grado. </w:t>
      </w:r>
    </w:p>
    <w:p w14:paraId="523329AB" w14:textId="77777777" w:rsidR="00A62061" w:rsidRDefault="00915AF3" w:rsidP="00915AF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0410FA">
        <w:rPr>
          <w:rFonts w:asciiTheme="minorHAnsi" w:hAnsiTheme="minorHAnsi" w:cstheme="minorHAnsi"/>
        </w:rPr>
        <w:t>La particolare attenzione all’orientamento come elemento di continuità nel percorso formativo dello studente</w:t>
      </w:r>
      <w:r w:rsidR="006038FD">
        <w:rPr>
          <w:rFonts w:asciiTheme="minorHAnsi" w:hAnsiTheme="minorHAnsi" w:cstheme="minorHAnsi"/>
        </w:rPr>
        <w:t xml:space="preserve">, definito dalle Linee guida, </w:t>
      </w:r>
      <w:r w:rsidRPr="000410FA">
        <w:rPr>
          <w:rFonts w:asciiTheme="minorHAnsi" w:hAnsiTheme="minorHAnsi" w:cstheme="minorHAnsi"/>
        </w:rPr>
        <w:t xml:space="preserve">si coniuga perfettamente con la </w:t>
      </w:r>
      <w:r w:rsidRPr="005D699E">
        <w:rPr>
          <w:rFonts w:asciiTheme="minorHAnsi" w:hAnsiTheme="minorHAnsi" w:cstheme="minorHAnsi"/>
          <w:i/>
          <w:iCs/>
        </w:rPr>
        <w:t>mission</w:t>
      </w:r>
      <w:r w:rsidRPr="000410FA">
        <w:rPr>
          <w:rFonts w:asciiTheme="minorHAnsi" w:hAnsiTheme="minorHAnsi" w:cstheme="minorHAnsi"/>
        </w:rPr>
        <w:t xml:space="preserve"> del nostro Liceo “Orientamento come sistema”, che si pone come finalità quella di guidare lo studente nella sua crescita umana e culturale  e che trova piena espressione nell’organizzazione delle attività di Potenziamento/PCTO </w:t>
      </w:r>
      <w:r w:rsidR="006038FD">
        <w:rPr>
          <w:rFonts w:asciiTheme="minorHAnsi" w:hAnsiTheme="minorHAnsi" w:cstheme="minorHAnsi"/>
        </w:rPr>
        <w:t>in 10 ambiti</w:t>
      </w:r>
      <w:r w:rsidRPr="000410FA">
        <w:rPr>
          <w:rFonts w:asciiTheme="minorHAnsi" w:hAnsiTheme="minorHAnsi" w:cstheme="minorHAnsi"/>
        </w:rPr>
        <w:t xml:space="preserve"> transdisciplinari, sovrapponibili ai più vari sbocchi universitari </w:t>
      </w:r>
      <w:r>
        <w:rPr>
          <w:rFonts w:asciiTheme="minorHAnsi" w:hAnsiTheme="minorHAnsi" w:cstheme="minorHAnsi"/>
        </w:rPr>
        <w:t xml:space="preserve">e lavorativi </w:t>
      </w:r>
      <w:r w:rsidRPr="000410FA">
        <w:rPr>
          <w:rFonts w:asciiTheme="minorHAnsi" w:hAnsiTheme="minorHAnsi" w:cstheme="minorHAnsi"/>
        </w:rPr>
        <w:t xml:space="preserve">e, pertanto, funzionali ad un orientamento </w:t>
      </w:r>
      <w:r w:rsidRPr="005D699E">
        <w:rPr>
          <w:rFonts w:asciiTheme="minorHAnsi" w:hAnsiTheme="minorHAnsi" w:cstheme="minorHAnsi"/>
          <w:i/>
          <w:iCs/>
        </w:rPr>
        <w:t>in itinere</w:t>
      </w:r>
      <w:r w:rsidRPr="000410FA">
        <w:rPr>
          <w:rFonts w:asciiTheme="minorHAnsi" w:hAnsiTheme="minorHAnsi" w:cstheme="minorHAnsi"/>
        </w:rPr>
        <w:t xml:space="preserve"> degli studenti</w:t>
      </w:r>
      <w:r w:rsidR="006038FD">
        <w:rPr>
          <w:rFonts w:asciiTheme="minorHAnsi" w:hAnsiTheme="minorHAnsi" w:cstheme="minorHAnsi"/>
        </w:rPr>
        <w:t xml:space="preserve">: </w:t>
      </w:r>
    </w:p>
    <w:p w14:paraId="00FD1032" w14:textId="587A66B5" w:rsidR="00A62061" w:rsidRDefault="006038FD" w:rsidP="00A62061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A62061">
        <w:rPr>
          <w:rFonts w:asciiTheme="minorHAnsi" w:hAnsiTheme="minorHAnsi" w:cstheme="minorHAnsi"/>
        </w:rPr>
        <w:t>Teatro, Musica e Spettacolo</w:t>
      </w:r>
      <w:r w:rsidR="00A62061">
        <w:rPr>
          <w:rFonts w:asciiTheme="minorHAnsi" w:hAnsiTheme="minorHAnsi" w:cstheme="minorHAnsi"/>
        </w:rPr>
        <w:t>;</w:t>
      </w:r>
    </w:p>
    <w:p w14:paraId="24FF7AD7" w14:textId="5AFAF65E" w:rsidR="00A62061" w:rsidRDefault="006038FD" w:rsidP="00A62061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A62061">
        <w:rPr>
          <w:rFonts w:asciiTheme="minorHAnsi" w:hAnsiTheme="minorHAnsi" w:cstheme="minorHAnsi"/>
        </w:rPr>
        <w:t>Arte, Beni Culturali e Paesaggistici</w:t>
      </w:r>
      <w:r w:rsidR="00A62061">
        <w:rPr>
          <w:rFonts w:asciiTheme="minorHAnsi" w:hAnsiTheme="minorHAnsi" w:cstheme="minorHAnsi"/>
        </w:rPr>
        <w:t>;</w:t>
      </w:r>
    </w:p>
    <w:p w14:paraId="5D8A7C75" w14:textId="77777777" w:rsidR="00A62061" w:rsidRDefault="00A62061" w:rsidP="00A62061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6038FD" w:rsidRPr="00A62061">
        <w:rPr>
          <w:rFonts w:asciiTheme="minorHAnsi" w:hAnsiTheme="minorHAnsi" w:cstheme="minorHAnsi"/>
        </w:rPr>
        <w:t>lassico-Umanistico</w:t>
      </w:r>
      <w:r>
        <w:rPr>
          <w:rFonts w:asciiTheme="minorHAnsi" w:hAnsiTheme="minorHAnsi" w:cstheme="minorHAnsi"/>
        </w:rPr>
        <w:t>;</w:t>
      </w:r>
    </w:p>
    <w:p w14:paraId="3F198400" w14:textId="77777777" w:rsidR="00A62061" w:rsidRDefault="006038FD" w:rsidP="00A62061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A62061">
        <w:rPr>
          <w:rFonts w:asciiTheme="minorHAnsi" w:hAnsiTheme="minorHAnsi" w:cstheme="minorHAnsi"/>
        </w:rPr>
        <w:t>Psicologico-Sociale</w:t>
      </w:r>
      <w:r w:rsidR="00A62061">
        <w:rPr>
          <w:rFonts w:asciiTheme="minorHAnsi" w:hAnsiTheme="minorHAnsi" w:cstheme="minorHAnsi"/>
        </w:rPr>
        <w:t>;</w:t>
      </w:r>
    </w:p>
    <w:p w14:paraId="69FEAA61" w14:textId="77777777" w:rsidR="00A62061" w:rsidRDefault="006038FD" w:rsidP="00A62061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A62061">
        <w:rPr>
          <w:rFonts w:asciiTheme="minorHAnsi" w:hAnsiTheme="minorHAnsi" w:cstheme="minorHAnsi"/>
        </w:rPr>
        <w:t>Storico-Filosofico</w:t>
      </w:r>
      <w:r w:rsidR="00A62061">
        <w:rPr>
          <w:rFonts w:asciiTheme="minorHAnsi" w:hAnsiTheme="minorHAnsi" w:cstheme="minorHAnsi"/>
        </w:rPr>
        <w:t>;</w:t>
      </w:r>
    </w:p>
    <w:p w14:paraId="72040B71" w14:textId="77777777" w:rsidR="00A62061" w:rsidRDefault="006038FD" w:rsidP="00A62061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A62061">
        <w:rPr>
          <w:rFonts w:asciiTheme="minorHAnsi" w:hAnsiTheme="minorHAnsi" w:cstheme="minorHAnsi"/>
        </w:rPr>
        <w:t>Giuridico-Economico</w:t>
      </w:r>
      <w:r w:rsidR="00A62061">
        <w:rPr>
          <w:rFonts w:asciiTheme="minorHAnsi" w:hAnsiTheme="minorHAnsi" w:cstheme="minorHAnsi"/>
        </w:rPr>
        <w:t>;</w:t>
      </w:r>
    </w:p>
    <w:p w14:paraId="13C688CC" w14:textId="77777777" w:rsidR="00A62061" w:rsidRDefault="006038FD" w:rsidP="00A62061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A62061">
        <w:rPr>
          <w:rFonts w:asciiTheme="minorHAnsi" w:hAnsiTheme="minorHAnsi" w:cstheme="minorHAnsi"/>
        </w:rPr>
        <w:t>Informatico-Logico-Matematico</w:t>
      </w:r>
      <w:r w:rsidR="00A62061">
        <w:rPr>
          <w:rFonts w:asciiTheme="minorHAnsi" w:hAnsiTheme="minorHAnsi" w:cstheme="minorHAnsi"/>
        </w:rPr>
        <w:t>;</w:t>
      </w:r>
    </w:p>
    <w:p w14:paraId="4B1D05A0" w14:textId="77777777" w:rsidR="00A62061" w:rsidRDefault="006038FD" w:rsidP="00A62061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A62061">
        <w:rPr>
          <w:rFonts w:asciiTheme="minorHAnsi" w:hAnsiTheme="minorHAnsi" w:cstheme="minorHAnsi"/>
        </w:rPr>
        <w:t>Medico-Scientifico-laboratoriale</w:t>
      </w:r>
      <w:r w:rsidR="00A62061">
        <w:rPr>
          <w:rFonts w:asciiTheme="minorHAnsi" w:hAnsiTheme="minorHAnsi" w:cstheme="minorHAnsi"/>
        </w:rPr>
        <w:t>;</w:t>
      </w:r>
    </w:p>
    <w:p w14:paraId="0466A1E9" w14:textId="77777777" w:rsidR="00A62061" w:rsidRDefault="006038FD" w:rsidP="00A62061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A62061">
        <w:rPr>
          <w:rFonts w:asciiTheme="minorHAnsi" w:hAnsiTheme="minorHAnsi" w:cstheme="minorHAnsi"/>
        </w:rPr>
        <w:t>Sport e salute</w:t>
      </w:r>
      <w:r w:rsidR="00A62061">
        <w:rPr>
          <w:rFonts w:asciiTheme="minorHAnsi" w:hAnsiTheme="minorHAnsi" w:cstheme="minorHAnsi"/>
        </w:rPr>
        <w:t>;</w:t>
      </w:r>
    </w:p>
    <w:p w14:paraId="4944A586" w14:textId="51D57141" w:rsidR="006038FD" w:rsidRPr="00A62061" w:rsidRDefault="006038FD" w:rsidP="00A62061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A62061">
        <w:rPr>
          <w:rFonts w:asciiTheme="minorHAnsi" w:hAnsiTheme="minorHAnsi" w:cstheme="minorHAnsi"/>
        </w:rPr>
        <w:t xml:space="preserve">Linguistico-Internazionale. </w:t>
      </w:r>
    </w:p>
    <w:p w14:paraId="12981A8A" w14:textId="27834293" w:rsidR="005D699E" w:rsidRPr="000410FA" w:rsidRDefault="005D699E" w:rsidP="00DF389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0410FA">
        <w:rPr>
          <w:rFonts w:asciiTheme="minorHAnsi" w:hAnsiTheme="minorHAnsi" w:cstheme="minorHAnsi"/>
        </w:rPr>
        <w:t>Alla luce di tutto quanto sopra, il docente orientatore ed i docenti tutor</w:t>
      </w:r>
      <w:r>
        <w:rPr>
          <w:rFonts w:asciiTheme="minorHAnsi" w:hAnsiTheme="minorHAnsi" w:cstheme="minorHAnsi"/>
        </w:rPr>
        <w:t xml:space="preserve"> del Liceo “Virgilio-Redi”</w:t>
      </w:r>
      <w:r w:rsidRPr="000410FA">
        <w:rPr>
          <w:rFonts w:asciiTheme="minorHAnsi" w:hAnsiTheme="minorHAnsi" w:cstheme="minorHAnsi"/>
        </w:rPr>
        <w:t xml:space="preserve">, accogliendo le indicazioni formalizzate nell’Atto di Indirizzo </w:t>
      </w:r>
      <w:r>
        <w:rPr>
          <w:rFonts w:asciiTheme="minorHAnsi" w:hAnsiTheme="minorHAnsi" w:cstheme="minorHAnsi"/>
        </w:rPr>
        <w:t xml:space="preserve">del Dirigente Scolastico, </w:t>
      </w:r>
      <w:r w:rsidRPr="000410FA">
        <w:rPr>
          <w:rFonts w:asciiTheme="minorHAnsi" w:hAnsiTheme="minorHAnsi" w:cstheme="minorHAnsi"/>
        </w:rPr>
        <w:t xml:space="preserve">che guida l’aggiornamento del PTOF, hanno stabilito </w:t>
      </w:r>
      <w:r>
        <w:rPr>
          <w:rFonts w:asciiTheme="minorHAnsi" w:hAnsiTheme="minorHAnsi" w:cstheme="minorHAnsi"/>
        </w:rPr>
        <w:t>per</w:t>
      </w:r>
      <w:r w:rsidRPr="000410FA">
        <w:rPr>
          <w:rFonts w:asciiTheme="minorHAnsi" w:hAnsiTheme="minorHAnsi" w:cstheme="minorHAnsi"/>
        </w:rPr>
        <w:t xml:space="preserve"> le trenta ore dei moduli di orientamento formativo, da inserire anche nei Percorsi per le competenze trasversali e per l’orientamento, </w:t>
      </w:r>
      <w:r>
        <w:rPr>
          <w:rFonts w:asciiTheme="minorHAnsi" w:hAnsiTheme="minorHAnsi" w:cstheme="minorHAnsi"/>
        </w:rPr>
        <w:t>l’articolazione di se</w:t>
      </w:r>
      <w:r w:rsidRPr="000410FA">
        <w:rPr>
          <w:rFonts w:asciiTheme="minorHAnsi" w:hAnsiTheme="minorHAnsi" w:cstheme="minorHAnsi"/>
        </w:rPr>
        <w:t>guito specificat</w:t>
      </w:r>
      <w:r>
        <w:rPr>
          <w:rFonts w:asciiTheme="minorHAnsi" w:hAnsiTheme="minorHAnsi" w:cstheme="minorHAnsi"/>
        </w:rPr>
        <w:t>a</w:t>
      </w:r>
      <w:r w:rsidRPr="000410FA">
        <w:rPr>
          <w:rFonts w:asciiTheme="minorHAnsi" w:hAnsiTheme="minorHAnsi" w:cstheme="minorHAnsi"/>
        </w:rPr>
        <w:t>:</w:t>
      </w:r>
    </w:p>
    <w:p w14:paraId="703EEB95" w14:textId="77777777" w:rsidR="005D699E" w:rsidRPr="000410FA" w:rsidRDefault="005D699E" w:rsidP="005D699E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0410FA">
        <w:rPr>
          <w:rFonts w:asciiTheme="minorHAnsi" w:eastAsia="Times New Roman" w:hAnsiTheme="minorHAnsi" w:cstheme="minorHAnsi"/>
          <w:color w:val="000000" w:themeColor="text1"/>
          <w:u w:val="single"/>
        </w:rPr>
        <w:t>dieci ore di didattica orientativa</w:t>
      </w:r>
      <w:r w:rsidRPr="000410FA">
        <w:rPr>
          <w:rFonts w:asciiTheme="minorHAnsi" w:eastAsia="Times New Roman" w:hAnsiTheme="minorHAnsi" w:cstheme="minorHAnsi"/>
          <w:color w:val="000000" w:themeColor="text1"/>
        </w:rPr>
        <w:t>, secondo le modalità riportate nel paragrafo 4.2 delle Linee guida</w:t>
      </w:r>
      <w:r w:rsidRPr="000410FA">
        <w:rPr>
          <w:rFonts w:asciiTheme="minorHAnsi" w:eastAsia="Times New Roman" w:hAnsiTheme="minorHAnsi" w:cstheme="minorHAnsi"/>
          <w:i/>
          <w:iCs/>
          <w:color w:val="000000" w:themeColor="text1"/>
        </w:rPr>
        <w:t xml:space="preserve">. L’attività didattica in ottica orientativa è organizzata a partire dalle esperienze degli </w:t>
      </w:r>
      <w:r w:rsidRPr="000410FA">
        <w:rPr>
          <w:rFonts w:asciiTheme="minorHAnsi" w:eastAsia="Times New Roman" w:hAnsiTheme="minorHAnsi" w:cstheme="minorHAnsi"/>
          <w:i/>
          <w:iCs/>
          <w:color w:val="000000" w:themeColor="text1"/>
        </w:rPr>
        <w:lastRenderedPageBreak/>
        <w:t>studenti, con il superamento della sola dimensione trasmissiva delle conoscenze e con la valorizzazione della didattica laboratoriale, di tempi e spazi flessibili, e delle opportunità offerte dall’esercizio dell’autonomia”</w:t>
      </w:r>
      <w:r w:rsidRPr="000410FA">
        <w:rPr>
          <w:rFonts w:asciiTheme="minorHAnsi" w:eastAsia="Times New Roman" w:hAnsiTheme="minorHAnsi" w:cstheme="minorHAnsi"/>
          <w:color w:val="000000" w:themeColor="text1"/>
        </w:rPr>
        <w:t>,</w:t>
      </w:r>
      <w:r w:rsidRPr="000410FA">
        <w:rPr>
          <w:rFonts w:asciiTheme="minorHAnsi" w:eastAsia="Times New Roman" w:hAnsiTheme="minorHAnsi" w:cstheme="minorHAnsi"/>
          <w:i/>
          <w:iCs/>
          <w:color w:val="000000" w:themeColor="text1"/>
        </w:rPr>
        <w:t xml:space="preserve"> </w:t>
      </w:r>
      <w:r w:rsidRPr="000410FA">
        <w:rPr>
          <w:rFonts w:asciiTheme="minorHAnsi" w:eastAsia="Times New Roman" w:hAnsiTheme="minorHAnsi" w:cstheme="minorHAnsi"/>
          <w:color w:val="000000" w:themeColor="text1"/>
        </w:rPr>
        <w:t xml:space="preserve">a cura dei singoli Consigli di classe; </w:t>
      </w:r>
    </w:p>
    <w:p w14:paraId="38E0AFF6" w14:textId="77777777" w:rsidR="005D699E" w:rsidRPr="000410FA" w:rsidRDefault="005D699E" w:rsidP="005D699E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0410FA">
        <w:rPr>
          <w:rFonts w:asciiTheme="minorHAnsi" w:eastAsia="Times New Roman" w:hAnsiTheme="minorHAnsi" w:cstheme="minorHAnsi"/>
          <w:color w:val="000000" w:themeColor="text1"/>
          <w:u w:val="single"/>
        </w:rPr>
        <w:t>venti ore di orientamento</w:t>
      </w:r>
      <w:r w:rsidRPr="000410FA">
        <w:rPr>
          <w:rFonts w:asciiTheme="minorHAnsi" w:eastAsia="Times New Roman" w:hAnsiTheme="minorHAnsi" w:cstheme="minorHAnsi"/>
          <w:color w:val="000000" w:themeColor="text1"/>
        </w:rPr>
        <w:t xml:space="preserve">, all’interno delle quali far eventualmente confluire le quindici ore dell’Orientamento attivo nella transizione scuola-università, le azioni orientative degli ITS Academy nonché le attività finanziate dalle linee di investimento del PNRR </w:t>
      </w:r>
      <w:r w:rsidRPr="000410FA">
        <w:rPr>
          <w:rFonts w:asciiTheme="minorHAnsi" w:eastAsia="Times New Roman" w:hAnsiTheme="minorHAnsi" w:cstheme="minorHAnsi"/>
          <w:i/>
          <w:iCs/>
          <w:color w:val="000000" w:themeColor="text1"/>
        </w:rPr>
        <w:t>3.1 Nuove competenze e nuovi linguaggi</w:t>
      </w:r>
      <w:r w:rsidRPr="000410FA">
        <w:rPr>
          <w:rFonts w:asciiTheme="minorHAnsi" w:eastAsia="Times New Roman" w:hAnsiTheme="minorHAnsi" w:cstheme="minorHAnsi"/>
          <w:color w:val="000000" w:themeColor="text1"/>
        </w:rPr>
        <w:t xml:space="preserve"> e </w:t>
      </w:r>
      <w:r w:rsidRPr="000410FA">
        <w:rPr>
          <w:rFonts w:asciiTheme="minorHAnsi" w:eastAsia="Times New Roman" w:hAnsiTheme="minorHAnsi" w:cstheme="minorHAnsi"/>
          <w:i/>
          <w:iCs/>
          <w:color w:val="000000" w:themeColor="text1"/>
        </w:rPr>
        <w:t>1.4 Riduzione dei divari territoriali</w:t>
      </w:r>
      <w:r w:rsidRPr="000410FA">
        <w:rPr>
          <w:rFonts w:asciiTheme="minorHAnsi" w:eastAsia="Times New Roman" w:hAnsiTheme="minorHAnsi" w:cstheme="minorHAnsi"/>
          <w:color w:val="000000" w:themeColor="text1"/>
        </w:rPr>
        <w:t>, che riserveranno attenzione particolare all’ambito individuato dagli studenti come rispondente alle proprie attitudini ed inclinazioni;</w:t>
      </w:r>
    </w:p>
    <w:p w14:paraId="1ECB3B86" w14:textId="77777777" w:rsidR="005D699E" w:rsidRPr="000410FA" w:rsidRDefault="005D699E" w:rsidP="005D699E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0410FA">
        <w:rPr>
          <w:rFonts w:asciiTheme="minorHAnsi" w:eastAsia="Times New Roman" w:hAnsiTheme="minorHAnsi" w:cstheme="minorHAnsi"/>
          <w:color w:val="000000" w:themeColor="text1"/>
          <w:u w:val="single"/>
        </w:rPr>
        <w:t>dieci ore da riservare esclusivamente ad attività di PCTO</w:t>
      </w:r>
      <w:r w:rsidRPr="000410FA">
        <w:rPr>
          <w:rFonts w:asciiTheme="minorHAnsi" w:eastAsia="Times New Roman" w:hAnsiTheme="minorHAnsi" w:cstheme="minorHAnsi"/>
          <w:color w:val="000000" w:themeColor="text1"/>
        </w:rPr>
        <w:t xml:space="preserve"> di cui, in questo modo, sarà salvaguardata la specificità di esperienza formativa. </w:t>
      </w:r>
    </w:p>
    <w:p w14:paraId="4EFA3937" w14:textId="46B9622A" w:rsidR="005D699E" w:rsidRPr="005D699E" w:rsidRDefault="005D699E" w:rsidP="00DF3890">
      <w:pPr>
        <w:shd w:val="clear" w:color="auto" w:fill="FFFFFF"/>
        <w:spacing w:before="24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D699E">
        <w:rPr>
          <w:rFonts w:asciiTheme="minorHAnsi" w:hAnsiTheme="minorHAnsi" w:cstheme="minorHAnsi"/>
          <w:color w:val="000000" w:themeColor="text1"/>
        </w:rPr>
        <w:t xml:space="preserve">Tenendo conto del monte orario minimo stabilito per lo svolgimento dei PCTO dalla legge 30 dicembre 2018, n. 145 per i diversi ordini di studio (90 ore per i licei, 150 ore per gli istituti tecnici e 210 ore per gli istituti professionali), la suddetta articolazione dei moduli di orientamento formativo </w:t>
      </w:r>
      <w:r>
        <w:rPr>
          <w:rFonts w:asciiTheme="minorHAnsi" w:hAnsiTheme="minorHAnsi" w:cstheme="minorHAnsi"/>
          <w:color w:val="000000" w:themeColor="text1"/>
        </w:rPr>
        <w:t xml:space="preserve">ha consentito </w:t>
      </w:r>
      <w:r w:rsidRPr="005D699E">
        <w:rPr>
          <w:rFonts w:asciiTheme="minorHAnsi" w:hAnsiTheme="minorHAnsi" w:cstheme="minorHAnsi"/>
          <w:color w:val="000000" w:themeColor="text1"/>
        </w:rPr>
        <w:t>di conservare un monte ore complessivo che, integrato con quello dei PCTO, non super</w:t>
      </w:r>
      <w:r>
        <w:rPr>
          <w:rFonts w:asciiTheme="minorHAnsi" w:hAnsiTheme="minorHAnsi" w:cstheme="minorHAnsi"/>
          <w:color w:val="000000" w:themeColor="text1"/>
        </w:rPr>
        <w:t>asse</w:t>
      </w:r>
      <w:r w:rsidRPr="005D699E">
        <w:rPr>
          <w:rFonts w:asciiTheme="minorHAnsi" w:hAnsiTheme="minorHAnsi" w:cstheme="minorHAnsi"/>
          <w:color w:val="000000" w:themeColor="text1"/>
        </w:rPr>
        <w:t xml:space="preserve"> le 40 e garantis</w:t>
      </w:r>
      <w:r>
        <w:rPr>
          <w:rFonts w:asciiTheme="minorHAnsi" w:hAnsiTheme="minorHAnsi" w:cstheme="minorHAnsi"/>
          <w:color w:val="000000" w:themeColor="text1"/>
        </w:rPr>
        <w:t>se</w:t>
      </w:r>
      <w:r w:rsidRPr="005D699E">
        <w:rPr>
          <w:rFonts w:asciiTheme="minorHAnsi" w:hAnsiTheme="minorHAnsi" w:cstheme="minorHAnsi"/>
          <w:color w:val="000000" w:themeColor="text1"/>
        </w:rPr>
        <w:t>, al tempo stesso, la realizzazione di quanto previsto in termini di orientamento (10 ore di didattica orientativa + 20 ore di orientamento) e di PCTO (20 ore di orientamento + 10 ore di PCTO).</w:t>
      </w:r>
    </w:p>
    <w:p w14:paraId="726B10D9" w14:textId="15ECB8FD" w:rsidR="00DF3890" w:rsidRPr="005C1A63" w:rsidRDefault="00077262" w:rsidP="00DF3890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40"/>
          <w:tab w:val="left" w:pos="360"/>
          <w:tab w:val="left" w:pos="380"/>
          <w:tab w:val="left" w:pos="400"/>
          <w:tab w:val="left" w:pos="42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</w:tabs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Verdana" w:hAnsiTheme="minorHAnsi" w:cstheme="minorHAnsi"/>
          <w:b/>
        </w:rPr>
        <w:t>Didattica orientativa</w:t>
      </w:r>
    </w:p>
    <w:p w14:paraId="13FB6476" w14:textId="6C4D1797" w:rsidR="005C1A63" w:rsidRDefault="00DF3890" w:rsidP="009C29E1">
      <w:pPr>
        <w:spacing w:before="200" w:after="200" w:line="360" w:lineRule="auto"/>
        <w:jc w:val="both"/>
        <w:rPr>
          <w:rFonts w:ascii="Calibri" w:hAnsi="Calibri"/>
          <w:bCs/>
        </w:rPr>
      </w:pPr>
      <w:r w:rsidRPr="00DF3890">
        <w:rPr>
          <w:rFonts w:ascii="Calibri" w:hAnsi="Calibri"/>
          <w:bCs/>
        </w:rPr>
        <w:t>Nel corre</w:t>
      </w:r>
      <w:r>
        <w:rPr>
          <w:rFonts w:ascii="Calibri" w:hAnsi="Calibri"/>
          <w:bCs/>
        </w:rPr>
        <w:t xml:space="preserve">nte anno scolastico il Consiglio della classe 5^ sez. ……. dell’Indirizzo …………. ha stabilito </w:t>
      </w:r>
      <w:r w:rsidR="0029020D">
        <w:rPr>
          <w:rFonts w:ascii="Calibri" w:hAnsi="Calibri"/>
          <w:bCs/>
        </w:rPr>
        <w:t xml:space="preserve">di impegnare </w:t>
      </w:r>
      <w:r>
        <w:rPr>
          <w:rFonts w:ascii="Calibri" w:hAnsi="Calibri"/>
          <w:bCs/>
        </w:rPr>
        <w:t>le 10 ore di Didattica orientativa</w:t>
      </w:r>
      <w:r w:rsidR="009C29E1">
        <w:rPr>
          <w:rFonts w:ascii="Calibri" w:hAnsi="Calibri"/>
          <w:bCs/>
        </w:rPr>
        <w:t xml:space="preserve"> nel progetto che di seguito viene illustrato nel dettaglio</w:t>
      </w:r>
      <w:r w:rsidR="0029020D">
        <w:rPr>
          <w:rFonts w:ascii="Calibri" w:hAnsi="Calibri"/>
          <w:bCs/>
        </w:rPr>
        <w:t xml:space="preserve"> per quanto attiene ai contenuti ed alle finalità.</w:t>
      </w:r>
    </w:p>
    <w:p w14:paraId="52220C83" w14:textId="023CA7FF" w:rsidR="009C29E1" w:rsidRPr="00DF3890" w:rsidRDefault="009C29E1" w:rsidP="009C29E1">
      <w:pPr>
        <w:spacing w:before="200" w:after="200"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077294" w14:textId="5FFF0EAB" w:rsidR="005C1A63" w:rsidRPr="00FF4A40" w:rsidRDefault="0029020D" w:rsidP="0029020D">
      <w:pPr>
        <w:spacing w:before="200" w:after="200" w:line="276" w:lineRule="auto"/>
        <w:jc w:val="both"/>
        <w:rPr>
          <w:rFonts w:ascii="Calibri" w:hAnsi="Calibri"/>
          <w:b/>
        </w:rPr>
      </w:pPr>
      <w:r w:rsidRPr="00FF4A40">
        <w:rPr>
          <w:rFonts w:ascii="Calibri" w:hAnsi="Calibri"/>
          <w:b/>
        </w:rPr>
        <w:t>Percorsi per le Competenze Trasversali e per l’Orientamento</w:t>
      </w:r>
      <w:r w:rsidR="00FF4A40">
        <w:rPr>
          <w:rFonts w:ascii="Calibri" w:hAnsi="Calibri"/>
          <w:b/>
        </w:rPr>
        <w:t xml:space="preserve"> (PCTO)</w:t>
      </w:r>
    </w:p>
    <w:p w14:paraId="3A955248" w14:textId="6D2E70F3" w:rsidR="007B644D" w:rsidRDefault="007B644D" w:rsidP="007B644D">
      <w:pPr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La scelta delle attività</w:t>
      </w:r>
      <w:r w:rsidRPr="007B644D">
        <w:rPr>
          <w:rFonts w:ascii="Calibri" w:hAnsi="Calibri"/>
          <w:bCs/>
        </w:rPr>
        <w:t xml:space="preserve"> di PCTO </w:t>
      </w:r>
      <w:r w:rsidR="00C44816">
        <w:rPr>
          <w:rFonts w:ascii="Calibri" w:hAnsi="Calibri"/>
          <w:bCs/>
        </w:rPr>
        <w:t>è</w:t>
      </w:r>
      <w:r>
        <w:rPr>
          <w:rFonts w:ascii="Calibri" w:hAnsi="Calibri"/>
          <w:bCs/>
        </w:rPr>
        <w:t xml:space="preserve"> </w:t>
      </w:r>
      <w:r w:rsidR="00A62061">
        <w:rPr>
          <w:rFonts w:ascii="Calibri" w:hAnsi="Calibri"/>
          <w:bCs/>
        </w:rPr>
        <w:t xml:space="preserve">stata </w:t>
      </w:r>
      <w:r>
        <w:rPr>
          <w:rFonts w:ascii="Calibri" w:hAnsi="Calibri"/>
          <w:bCs/>
        </w:rPr>
        <w:t xml:space="preserve">guidata nel nostro Liceo dalla precisa volontà di coniugare </w:t>
      </w:r>
      <w:r w:rsidR="00A62061">
        <w:rPr>
          <w:rFonts w:ascii="Calibri" w:hAnsi="Calibri"/>
          <w:bCs/>
        </w:rPr>
        <w:t xml:space="preserve">tale </w:t>
      </w:r>
      <w:r>
        <w:rPr>
          <w:rFonts w:ascii="Calibri" w:hAnsi="Calibri"/>
          <w:bCs/>
        </w:rPr>
        <w:t>esperienza formativa con le attività di potenziamento</w:t>
      </w:r>
      <w:r w:rsidR="00F87D8C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 xml:space="preserve"> previste dal PTOF di Istituto a partire dal secondo biennio</w:t>
      </w:r>
      <w:r w:rsidR="00F87D8C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 xml:space="preserve"> afferenti ai dieci ambiti </w:t>
      </w:r>
      <w:r w:rsidR="00077262">
        <w:rPr>
          <w:rFonts w:ascii="Calibri" w:hAnsi="Calibri"/>
          <w:bCs/>
        </w:rPr>
        <w:t>transdisciplinari</w:t>
      </w:r>
      <w:r>
        <w:rPr>
          <w:rFonts w:ascii="Calibri" w:hAnsi="Calibri"/>
          <w:bCs/>
        </w:rPr>
        <w:t xml:space="preserve"> sopra </w:t>
      </w:r>
      <w:r w:rsidR="00077262">
        <w:rPr>
          <w:rFonts w:ascii="Calibri" w:hAnsi="Calibri"/>
          <w:bCs/>
        </w:rPr>
        <w:t>indicati,</w:t>
      </w:r>
      <w:r>
        <w:rPr>
          <w:rFonts w:ascii="Calibri" w:hAnsi="Calibri"/>
          <w:bCs/>
        </w:rPr>
        <w:t xml:space="preserve"> che costituiscono il nucleo portante dell’Offerta Formativa del Liceo “Virgilio-Redi”. </w:t>
      </w:r>
    </w:p>
    <w:p w14:paraId="7ADF0B6B" w14:textId="77777777" w:rsidR="00C44816" w:rsidRDefault="00C44816" w:rsidP="00C44816">
      <w:pPr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Nello specifico, gli studenti della classe 5^ sez. …………. dell’Indirizzo …………. hanno svolto attività di PCTO/Potenziamento negli ambiti di seguito specificati: ___________________________</w:t>
      </w:r>
    </w:p>
    <w:p w14:paraId="4FFA0E8F" w14:textId="117178AB" w:rsidR="0081586D" w:rsidRPr="000410FA" w:rsidRDefault="00C44816" w:rsidP="00C44816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="Calibri" w:hAnsi="Calibri"/>
          <w:bCs/>
        </w:rPr>
        <w:t>Si allega un quadro di sintesi di tutte le attività svolte da ciascun alunno.</w:t>
      </w:r>
      <w:r w:rsidR="0081586D" w:rsidRPr="000410FA">
        <w:rPr>
          <w:rFonts w:asciiTheme="minorHAnsi" w:hAnsiTheme="minorHAnsi" w:cstheme="minorHAnsi"/>
          <w:b/>
          <w:u w:val="single"/>
        </w:rPr>
        <w:br w:type="page"/>
      </w:r>
    </w:p>
    <w:p w14:paraId="3948B972" w14:textId="3829B8D3" w:rsidR="00A72973" w:rsidRPr="00A72973" w:rsidRDefault="00A72973" w:rsidP="005C1A63">
      <w:pPr>
        <w:spacing w:before="200" w:after="200" w:line="276" w:lineRule="auto"/>
        <w:ind w:left="720"/>
        <w:jc w:val="center"/>
        <w:rPr>
          <w:rFonts w:ascii="Calibri" w:hAnsi="Calibri"/>
          <w:b/>
          <w:sz w:val="28"/>
          <w:szCs w:val="28"/>
        </w:rPr>
      </w:pPr>
      <w:r w:rsidRPr="00A72973">
        <w:rPr>
          <w:rFonts w:ascii="Calibri" w:hAnsi="Calibri"/>
          <w:b/>
          <w:sz w:val="28"/>
          <w:szCs w:val="28"/>
        </w:rPr>
        <w:lastRenderedPageBreak/>
        <w:t>Partecipazione studentesca (DPR 249/98)</w:t>
      </w:r>
    </w:p>
    <w:p w14:paraId="2A5D5665" w14:textId="33EA90FE" w:rsidR="00C8501D" w:rsidRDefault="00F26281" w:rsidP="009D288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5E6AEA">
        <w:rPr>
          <w:rFonts w:asciiTheme="minorHAnsi" w:hAnsiTheme="minorHAnsi" w:cstheme="minorHAnsi"/>
        </w:rPr>
        <w:t>In linea con quanto previsto dal DPR 249/98</w:t>
      </w:r>
      <w:r w:rsidR="00F07C79">
        <w:rPr>
          <w:rFonts w:asciiTheme="minorHAnsi" w:hAnsiTheme="minorHAnsi" w:cstheme="minorHAnsi"/>
        </w:rPr>
        <w:t xml:space="preserve"> e SMI</w:t>
      </w:r>
      <w:r w:rsidR="005E6AEA">
        <w:rPr>
          <w:rFonts w:asciiTheme="minorHAnsi" w:hAnsiTheme="minorHAnsi" w:cstheme="minorHAnsi"/>
        </w:rPr>
        <w:t>, in particolare negli articoli 1-2, l</w:t>
      </w:r>
      <w:r w:rsidR="00B76231">
        <w:rPr>
          <w:rFonts w:asciiTheme="minorHAnsi" w:hAnsiTheme="minorHAnsi" w:cstheme="minorHAnsi"/>
        </w:rPr>
        <w:t>a comunità del Liceo Virgilio-Redi si caratterizza per un clima di serena collaborazione che trova</w:t>
      </w:r>
      <w:r w:rsidR="00CE3D55">
        <w:rPr>
          <w:rFonts w:asciiTheme="minorHAnsi" w:hAnsiTheme="minorHAnsi" w:cstheme="minorHAnsi"/>
        </w:rPr>
        <w:t xml:space="preserve"> </w:t>
      </w:r>
      <w:r w:rsidR="00B76231">
        <w:rPr>
          <w:rFonts w:asciiTheme="minorHAnsi" w:hAnsiTheme="minorHAnsi" w:cstheme="minorHAnsi"/>
        </w:rPr>
        <w:t xml:space="preserve">il suo punto di forza nella qualità delle relazioni umane </w:t>
      </w:r>
      <w:r w:rsidR="00CE3D55">
        <w:rPr>
          <w:rFonts w:asciiTheme="minorHAnsi" w:hAnsiTheme="minorHAnsi" w:cstheme="minorHAnsi"/>
        </w:rPr>
        <w:t xml:space="preserve">e nella </w:t>
      </w:r>
      <w:r w:rsidR="00B76231">
        <w:rPr>
          <w:rFonts w:asciiTheme="minorHAnsi" w:hAnsiTheme="minorHAnsi" w:cstheme="minorHAnsi"/>
        </w:rPr>
        <w:t xml:space="preserve">partecipazione </w:t>
      </w:r>
      <w:r w:rsidR="00CE3D55">
        <w:rPr>
          <w:rFonts w:asciiTheme="minorHAnsi" w:hAnsiTheme="minorHAnsi" w:cstheme="minorHAnsi"/>
        </w:rPr>
        <w:t xml:space="preserve">attiva e responsabile degli studenti </w:t>
      </w:r>
      <w:r w:rsidR="00B76231">
        <w:rPr>
          <w:rFonts w:asciiTheme="minorHAnsi" w:hAnsiTheme="minorHAnsi" w:cstheme="minorHAnsi"/>
        </w:rPr>
        <w:t>alla quotidianità della vita scolastica</w:t>
      </w:r>
      <w:r w:rsidR="001A656F">
        <w:rPr>
          <w:rFonts w:asciiTheme="minorHAnsi" w:hAnsiTheme="minorHAnsi" w:cstheme="minorHAnsi"/>
        </w:rPr>
        <w:t>. Nella consapevolezza che il dialogo ed il confronto costituisc</w:t>
      </w:r>
      <w:r w:rsidR="00274655">
        <w:rPr>
          <w:rFonts w:asciiTheme="minorHAnsi" w:hAnsiTheme="minorHAnsi" w:cstheme="minorHAnsi"/>
        </w:rPr>
        <w:t>a</w:t>
      </w:r>
      <w:r w:rsidR="001A656F">
        <w:rPr>
          <w:rFonts w:asciiTheme="minorHAnsi" w:hAnsiTheme="minorHAnsi" w:cstheme="minorHAnsi"/>
        </w:rPr>
        <w:t xml:space="preserve">no la chiave di volta del processo di crescita che porta l’adolescente a diventare uomo e cittadino, la scuola </w:t>
      </w:r>
      <w:r w:rsidR="002D251D">
        <w:rPr>
          <w:rFonts w:asciiTheme="minorHAnsi" w:hAnsiTheme="minorHAnsi" w:cstheme="minorHAnsi"/>
        </w:rPr>
        <w:t>ha sempre favorito opportunità di incontro fra gli studenti e con gli studenti, guidandoli nella capacità di compiere scelte autonome e ponderate</w:t>
      </w:r>
      <w:r w:rsidR="00C8501D">
        <w:rPr>
          <w:rFonts w:asciiTheme="minorHAnsi" w:hAnsiTheme="minorHAnsi" w:cstheme="minorHAnsi"/>
        </w:rPr>
        <w:t xml:space="preserve">. </w:t>
      </w:r>
    </w:p>
    <w:p w14:paraId="6023D992" w14:textId="77C8EB20" w:rsidR="00243288" w:rsidRPr="00794555" w:rsidRDefault="00243288" w:rsidP="009D288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   Di particolare rilevanza è stata, in questo senso, la precisa volontà da parte degli studenti di fare delle Assemble</w:t>
      </w:r>
      <w:r w:rsidR="00F6133F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di Istituto lo spazio privilegiato di esperienze autogestite di dibattito su temi di particolare interesse ed attualità</w:t>
      </w:r>
      <w:r w:rsidR="00153815">
        <w:rPr>
          <w:rFonts w:asciiTheme="minorHAnsi" w:hAnsiTheme="minorHAnsi" w:cstheme="minorHAnsi"/>
        </w:rPr>
        <w:t>, individuati in seno alle riunioni del Comitato studentesco,</w:t>
      </w:r>
      <w:r>
        <w:rPr>
          <w:rFonts w:asciiTheme="minorHAnsi" w:hAnsiTheme="minorHAnsi" w:cstheme="minorHAnsi"/>
        </w:rPr>
        <w:t xml:space="preserve"> con l’intervento, dietro autorizzazione del Consiglio di </w:t>
      </w:r>
      <w:r w:rsidR="00153815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stituto e sotto la guida della Funzione strumentale studenti, di esperti esterni</w:t>
      </w:r>
      <w:r w:rsidR="00153815">
        <w:rPr>
          <w:rFonts w:asciiTheme="minorHAnsi" w:hAnsiTheme="minorHAnsi" w:cstheme="minorHAnsi"/>
        </w:rPr>
        <w:t xml:space="preserve">. </w:t>
      </w:r>
    </w:p>
    <w:p w14:paraId="569ACB71" w14:textId="1092B3A3" w:rsidR="00C8501D" w:rsidRPr="002D251D" w:rsidRDefault="00C8501D" w:rsidP="00C8501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F07C79">
        <w:rPr>
          <w:rFonts w:asciiTheme="minorHAnsi" w:hAnsiTheme="minorHAnsi" w:cstheme="minorHAnsi"/>
        </w:rPr>
        <w:t>In relazione</w:t>
      </w:r>
      <w:r w:rsidR="00F6133F">
        <w:rPr>
          <w:rFonts w:asciiTheme="minorHAnsi" w:hAnsiTheme="minorHAnsi" w:cstheme="minorHAnsi"/>
        </w:rPr>
        <w:t xml:space="preserve"> poi</w:t>
      </w:r>
      <w:r w:rsidR="00F07C79">
        <w:rPr>
          <w:rFonts w:asciiTheme="minorHAnsi" w:hAnsiTheme="minorHAnsi" w:cstheme="minorHAnsi"/>
        </w:rPr>
        <w:t xml:space="preserve"> a quanto esplicitamente richiesto dal DPR 249/98 come impegno da parte della scuola </w:t>
      </w:r>
      <w:r w:rsidR="00F6133F">
        <w:rPr>
          <w:rFonts w:asciiTheme="minorHAnsi" w:hAnsiTheme="minorHAnsi" w:cstheme="minorHAnsi"/>
        </w:rPr>
        <w:t xml:space="preserve">a valorizzare le attitudini e le inclinazioni di ciascun alunno, il Liceo Virgilio-Redi si distingue per un’Offerta Formativa unica ed originale che trova nella personalizzazione del curricolo lo </w:t>
      </w:r>
      <w:r w:rsidR="00F6133F" w:rsidRPr="00164B24">
        <w:rPr>
          <w:rFonts w:asciiTheme="minorHAnsi" w:hAnsiTheme="minorHAnsi" w:cstheme="minorHAnsi"/>
        </w:rPr>
        <w:t xml:space="preserve">strumento </w:t>
      </w:r>
      <w:r w:rsidR="00F6133F">
        <w:rPr>
          <w:rFonts w:asciiTheme="minorHAnsi" w:hAnsiTheme="minorHAnsi" w:cstheme="minorHAnsi"/>
        </w:rPr>
        <w:t>privilegiato</w:t>
      </w:r>
      <w:r w:rsidR="00F6133F" w:rsidRPr="00164B24">
        <w:rPr>
          <w:rFonts w:asciiTheme="minorHAnsi" w:hAnsiTheme="minorHAnsi" w:cstheme="minorHAnsi"/>
        </w:rPr>
        <w:t xml:space="preserve"> dell’azione didattica.</w:t>
      </w:r>
      <w:r w:rsidR="00F6133F">
        <w:rPr>
          <w:rFonts w:asciiTheme="minorHAnsi" w:hAnsiTheme="minorHAnsi" w:cstheme="minorHAnsi"/>
        </w:rPr>
        <w:t xml:space="preserve"> </w:t>
      </w:r>
      <w:r w:rsidR="00164B24">
        <w:rPr>
          <w:rFonts w:asciiTheme="minorHAnsi" w:hAnsiTheme="minorHAnsi" w:cstheme="minorHAnsi"/>
        </w:rPr>
        <w:t>A partire dal secondo biennio, infatti, il curriculum ordinario viene ampliato</w:t>
      </w:r>
      <w:r w:rsidR="00164B24" w:rsidRPr="00164B24">
        <w:rPr>
          <w:rFonts w:asciiTheme="minorHAnsi" w:hAnsiTheme="minorHAnsi" w:cstheme="minorHAnsi"/>
        </w:rPr>
        <w:t xml:space="preserve"> con </w:t>
      </w:r>
      <w:r w:rsidR="00F6133F">
        <w:rPr>
          <w:rFonts w:asciiTheme="minorHAnsi" w:hAnsiTheme="minorHAnsi" w:cstheme="minorHAnsi"/>
        </w:rPr>
        <w:t>un’ampia varietà di attività di potenziamento</w:t>
      </w:r>
      <w:r w:rsidR="00223879">
        <w:rPr>
          <w:rFonts w:asciiTheme="minorHAnsi" w:hAnsiTheme="minorHAnsi" w:cstheme="minorHAnsi"/>
        </w:rPr>
        <w:t>,</w:t>
      </w:r>
      <w:r w:rsidR="00F6133F">
        <w:rPr>
          <w:rFonts w:asciiTheme="minorHAnsi" w:hAnsiTheme="minorHAnsi" w:cstheme="minorHAnsi"/>
        </w:rPr>
        <w:t xml:space="preserve"> r</w:t>
      </w:r>
      <w:r w:rsidR="00164B24">
        <w:rPr>
          <w:rFonts w:asciiTheme="minorHAnsi" w:hAnsiTheme="minorHAnsi" w:cstheme="minorHAnsi"/>
        </w:rPr>
        <w:t>ivolt</w:t>
      </w:r>
      <w:r w:rsidR="00F6133F">
        <w:rPr>
          <w:rFonts w:asciiTheme="minorHAnsi" w:hAnsiTheme="minorHAnsi" w:cstheme="minorHAnsi"/>
        </w:rPr>
        <w:t>e</w:t>
      </w:r>
      <w:r w:rsidR="00164B24" w:rsidRPr="00164B24">
        <w:rPr>
          <w:rFonts w:asciiTheme="minorHAnsi" w:hAnsiTheme="minorHAnsi" w:cstheme="minorHAnsi"/>
        </w:rPr>
        <w:t xml:space="preserve"> </w:t>
      </w:r>
      <w:r w:rsidR="00164B24">
        <w:rPr>
          <w:rFonts w:asciiTheme="minorHAnsi" w:hAnsiTheme="minorHAnsi" w:cstheme="minorHAnsi"/>
        </w:rPr>
        <w:t>al</w:t>
      </w:r>
      <w:r w:rsidR="00164B24" w:rsidRPr="00164B24">
        <w:rPr>
          <w:rFonts w:asciiTheme="minorHAnsi" w:hAnsiTheme="minorHAnsi" w:cstheme="minorHAnsi"/>
        </w:rPr>
        <w:t xml:space="preserve">l’approfondimento delle competenze richieste per l’accesso ai corsi di studio universitari </w:t>
      </w:r>
      <w:r w:rsidR="00223879">
        <w:rPr>
          <w:rFonts w:asciiTheme="minorHAnsi" w:hAnsiTheme="minorHAnsi" w:cstheme="minorHAnsi"/>
        </w:rPr>
        <w:t>o</w:t>
      </w:r>
      <w:r w:rsidR="00F6133F">
        <w:rPr>
          <w:rFonts w:asciiTheme="minorHAnsi" w:hAnsiTheme="minorHAnsi" w:cstheme="minorHAnsi"/>
        </w:rPr>
        <w:t xml:space="preserve"> al</w:t>
      </w:r>
      <w:r w:rsidR="00164B24" w:rsidRPr="00164B24">
        <w:rPr>
          <w:rFonts w:asciiTheme="minorHAnsi" w:hAnsiTheme="minorHAnsi" w:cstheme="minorHAnsi"/>
        </w:rPr>
        <w:t>l’inserimento nel mondo del lavoro</w:t>
      </w:r>
      <w:r w:rsidR="00164B24">
        <w:rPr>
          <w:rFonts w:asciiTheme="minorHAnsi" w:hAnsiTheme="minorHAnsi" w:cstheme="minorHAnsi"/>
        </w:rPr>
        <w:t xml:space="preserve"> e strutturat</w:t>
      </w:r>
      <w:r w:rsidR="00223879">
        <w:rPr>
          <w:rFonts w:asciiTheme="minorHAnsi" w:hAnsiTheme="minorHAnsi" w:cstheme="minorHAnsi"/>
        </w:rPr>
        <w:t>e</w:t>
      </w:r>
      <w:r w:rsidR="00164B24" w:rsidRPr="00164B24">
        <w:rPr>
          <w:rFonts w:asciiTheme="minorHAnsi" w:hAnsiTheme="minorHAnsi" w:cstheme="minorHAnsi"/>
        </w:rPr>
        <w:t xml:space="preserve"> secondo tempi e modalità che teng</w:t>
      </w:r>
      <w:r w:rsidR="00164B24">
        <w:rPr>
          <w:rFonts w:asciiTheme="minorHAnsi" w:hAnsiTheme="minorHAnsi" w:cstheme="minorHAnsi"/>
        </w:rPr>
        <w:t>a</w:t>
      </w:r>
      <w:r w:rsidR="00164B24" w:rsidRPr="00164B24">
        <w:rPr>
          <w:rFonts w:asciiTheme="minorHAnsi" w:hAnsiTheme="minorHAnsi" w:cstheme="minorHAnsi"/>
        </w:rPr>
        <w:t>no conto dei ritmi di apprendimento e delle esigenze degli studenti</w:t>
      </w:r>
      <w:r w:rsidR="00164B24">
        <w:rPr>
          <w:rFonts w:asciiTheme="minorHAnsi" w:hAnsiTheme="minorHAnsi" w:cstheme="minorHAnsi"/>
        </w:rPr>
        <w:t xml:space="preserve">, </w:t>
      </w:r>
      <w:r w:rsidR="00A07BE1">
        <w:rPr>
          <w:rFonts w:asciiTheme="minorHAnsi" w:hAnsiTheme="minorHAnsi" w:cstheme="minorHAnsi"/>
        </w:rPr>
        <w:t>al cui interno</w:t>
      </w:r>
      <w:r w:rsidR="00A728E1">
        <w:rPr>
          <w:rFonts w:asciiTheme="minorHAnsi" w:hAnsiTheme="minorHAnsi" w:cstheme="minorHAnsi"/>
        </w:rPr>
        <w:t xml:space="preserve"> l’alunno sceglie liberamente </w:t>
      </w:r>
      <w:r w:rsidR="00A07BE1">
        <w:rPr>
          <w:rFonts w:asciiTheme="minorHAnsi" w:hAnsiTheme="minorHAnsi" w:cstheme="minorHAnsi"/>
        </w:rPr>
        <w:t xml:space="preserve">il percorso </w:t>
      </w:r>
      <w:r w:rsidR="00223879">
        <w:rPr>
          <w:rFonts w:asciiTheme="minorHAnsi" w:hAnsiTheme="minorHAnsi" w:cstheme="minorHAnsi"/>
        </w:rPr>
        <w:t xml:space="preserve">più </w:t>
      </w:r>
      <w:r w:rsidR="007F5948">
        <w:rPr>
          <w:rFonts w:asciiTheme="minorHAnsi" w:hAnsiTheme="minorHAnsi" w:cstheme="minorHAnsi"/>
        </w:rPr>
        <w:t xml:space="preserve">rispondente ai propri interessi. </w:t>
      </w:r>
    </w:p>
    <w:p w14:paraId="4B1294E0" w14:textId="7271F0E0" w:rsidR="00223879" w:rsidRDefault="00A07BE1" w:rsidP="009D288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Se da un lato, inoltre, il Liceo mira alla valorizzazione delle eccellenze, dall’altro mette in atto </w:t>
      </w:r>
      <w:r w:rsidRPr="00A07BE1">
        <w:rPr>
          <w:rFonts w:asciiTheme="minorHAnsi" w:hAnsiTheme="minorHAnsi" w:cstheme="minorHAnsi"/>
        </w:rPr>
        <w:t xml:space="preserve">iniziative concrete per il recupero di situazioni di ritardo e di svantaggio </w:t>
      </w:r>
      <w:r>
        <w:rPr>
          <w:rFonts w:asciiTheme="minorHAnsi" w:hAnsiTheme="minorHAnsi" w:cstheme="minorHAnsi"/>
        </w:rPr>
        <w:t xml:space="preserve">e </w:t>
      </w:r>
      <w:r w:rsidR="00737791">
        <w:rPr>
          <w:rFonts w:asciiTheme="minorHAnsi" w:hAnsiTheme="minorHAnsi" w:cstheme="minorHAnsi"/>
        </w:rPr>
        <w:t>garantisce</w:t>
      </w:r>
      <w:r>
        <w:rPr>
          <w:rFonts w:asciiTheme="minorHAnsi" w:hAnsiTheme="minorHAnsi" w:cstheme="minorHAnsi"/>
        </w:rPr>
        <w:t xml:space="preserve"> il proprio supporto agli studenti in situazioni di disagio offrendo, in collaborazione con la ASL, </w:t>
      </w:r>
      <w:r w:rsidRPr="00A07BE1">
        <w:rPr>
          <w:rFonts w:asciiTheme="minorHAnsi" w:hAnsiTheme="minorHAnsi" w:cstheme="minorHAnsi"/>
        </w:rPr>
        <w:t>servizi di sostegno e di assistenza psicologica</w:t>
      </w:r>
      <w:r>
        <w:rPr>
          <w:rFonts w:asciiTheme="minorHAnsi" w:hAnsiTheme="minorHAnsi" w:cstheme="minorHAnsi"/>
        </w:rPr>
        <w:t xml:space="preserve">. </w:t>
      </w:r>
      <w:r w:rsidR="00F26281">
        <w:rPr>
          <w:rFonts w:asciiTheme="minorHAnsi" w:hAnsiTheme="minorHAnsi" w:cstheme="minorHAnsi"/>
        </w:rPr>
        <w:t xml:space="preserve">  </w:t>
      </w:r>
    </w:p>
    <w:p w14:paraId="1832BA16" w14:textId="55329EFF" w:rsidR="00223879" w:rsidRDefault="00223879" w:rsidP="009D288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120A8218" w14:textId="382D83F3" w:rsidR="00223879" w:rsidRDefault="00223879" w:rsidP="009D288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52BC1B7" w14:textId="3AB36B6A" w:rsidR="00223879" w:rsidRDefault="00223879" w:rsidP="009D288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102C847F" w14:textId="16E3BE73" w:rsidR="00223879" w:rsidRDefault="00223879" w:rsidP="009D288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3A0E121A" w14:textId="01F8CB61" w:rsidR="00223879" w:rsidRDefault="00223879" w:rsidP="009D288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09EFE43" w14:textId="77777777" w:rsidR="009A7B0C" w:rsidRDefault="009A7B0C" w:rsidP="009D288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777F7EDB" w14:textId="3E1E719B" w:rsidR="00A526B0" w:rsidRPr="006E2F0D" w:rsidRDefault="001A4A82" w:rsidP="000F7007">
      <w:pPr>
        <w:pStyle w:val="stile24stile25"/>
        <w:spacing w:before="0" w:beforeAutospacing="0" w:after="0" w:afterAutospacing="0" w:line="276" w:lineRule="auto"/>
        <w:ind w:left="3552"/>
        <w:rPr>
          <w:rFonts w:ascii="Calibri" w:hAnsi="Calibri"/>
          <w:b/>
          <w:sz w:val="28"/>
          <w:szCs w:val="28"/>
          <w:lang w:val="pt-BR"/>
        </w:rPr>
      </w:pPr>
      <w:r>
        <w:rPr>
          <w:rFonts w:ascii="Calibri" w:hAnsi="Calibri"/>
          <w:b/>
          <w:sz w:val="28"/>
          <w:szCs w:val="28"/>
          <w:lang w:val="pt-BR"/>
        </w:rPr>
        <w:lastRenderedPageBreak/>
        <w:t xml:space="preserve">   </w:t>
      </w:r>
      <w:r w:rsidR="00A526B0">
        <w:rPr>
          <w:rFonts w:ascii="Calibri" w:hAnsi="Calibri"/>
          <w:b/>
          <w:sz w:val="28"/>
          <w:szCs w:val="28"/>
          <w:lang w:val="pt-BR"/>
        </w:rPr>
        <w:t>Educazione Civica</w:t>
      </w:r>
    </w:p>
    <w:p w14:paraId="77BFC3F9" w14:textId="481BA652" w:rsidR="006A1E82" w:rsidRDefault="006A1E82" w:rsidP="000F7007">
      <w:pPr>
        <w:pStyle w:val="stile24stile25"/>
        <w:spacing w:before="0" w:beforeAutospacing="0" w:after="0" w:afterAutospacing="0" w:line="360" w:lineRule="auto"/>
        <w:jc w:val="center"/>
        <w:rPr>
          <w:rFonts w:ascii="Calibri" w:hAnsi="Calibri"/>
          <w:b/>
          <w:i/>
          <w:sz w:val="20"/>
          <w:szCs w:val="20"/>
          <w:lang w:val="pt-BR"/>
        </w:rPr>
      </w:pPr>
      <w:r>
        <w:rPr>
          <w:rFonts w:ascii="Calibri" w:hAnsi="Calibri"/>
          <w:b/>
          <w:i/>
          <w:sz w:val="20"/>
          <w:szCs w:val="20"/>
          <w:lang w:val="pt-BR"/>
        </w:rPr>
        <w:t>(L</w:t>
      </w:r>
      <w:r w:rsidRPr="006A1E82">
        <w:rPr>
          <w:rFonts w:ascii="Calibri" w:hAnsi="Calibri"/>
          <w:b/>
          <w:i/>
          <w:sz w:val="20"/>
          <w:szCs w:val="20"/>
          <w:lang w:val="pt-BR"/>
        </w:rPr>
        <w:t>egge 20 agosto 2019 n. 92</w:t>
      </w:r>
      <w:r>
        <w:rPr>
          <w:rFonts w:ascii="Calibri" w:hAnsi="Calibri"/>
          <w:b/>
          <w:i/>
          <w:sz w:val="20"/>
          <w:szCs w:val="20"/>
          <w:lang w:val="pt-BR"/>
        </w:rPr>
        <w:t xml:space="preserve"> - </w:t>
      </w:r>
      <w:r w:rsidRPr="006A1E82">
        <w:rPr>
          <w:rFonts w:ascii="Calibri" w:hAnsi="Calibri"/>
          <w:b/>
          <w:i/>
          <w:sz w:val="20"/>
          <w:szCs w:val="20"/>
          <w:lang w:val="pt-BR"/>
        </w:rPr>
        <w:t>D</w:t>
      </w:r>
      <w:r>
        <w:rPr>
          <w:rFonts w:ascii="Calibri" w:hAnsi="Calibri"/>
          <w:b/>
          <w:i/>
          <w:sz w:val="20"/>
          <w:szCs w:val="20"/>
          <w:lang w:val="pt-BR"/>
        </w:rPr>
        <w:t>.M. n</w:t>
      </w:r>
      <w:r w:rsidRPr="006A1E82">
        <w:rPr>
          <w:rFonts w:ascii="Calibri" w:hAnsi="Calibri"/>
          <w:b/>
          <w:i/>
          <w:sz w:val="20"/>
          <w:szCs w:val="20"/>
          <w:lang w:val="pt-BR"/>
        </w:rPr>
        <w:t>. 35 del 22 giugno 2020</w:t>
      </w:r>
      <w:r>
        <w:rPr>
          <w:rFonts w:ascii="Calibri" w:hAnsi="Calibri"/>
          <w:b/>
          <w:i/>
          <w:sz w:val="20"/>
          <w:szCs w:val="20"/>
          <w:lang w:val="pt-BR"/>
        </w:rPr>
        <w:t>)</w:t>
      </w:r>
    </w:p>
    <w:p w14:paraId="2324E870" w14:textId="4FBE94F0" w:rsidR="00210E16" w:rsidRDefault="00C1033E" w:rsidP="00DC3769">
      <w:pPr>
        <w:tabs>
          <w:tab w:val="left" w:pos="362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Con il</w:t>
      </w:r>
      <w:r w:rsidR="00DC3769" w:rsidRPr="00DC3769">
        <w:rPr>
          <w:rFonts w:asciiTheme="minorHAnsi" w:hAnsiTheme="minorHAnsi" w:cstheme="minorHAnsi"/>
          <w:iCs/>
        </w:rPr>
        <w:t xml:space="preserve"> D</w:t>
      </w:r>
      <w:r w:rsidR="00DC3769">
        <w:rPr>
          <w:rFonts w:asciiTheme="minorHAnsi" w:hAnsiTheme="minorHAnsi" w:cstheme="minorHAnsi"/>
          <w:iCs/>
        </w:rPr>
        <w:t>.</w:t>
      </w:r>
      <w:r w:rsidR="00DC3769" w:rsidRPr="00DC3769">
        <w:rPr>
          <w:rFonts w:asciiTheme="minorHAnsi" w:hAnsiTheme="minorHAnsi" w:cstheme="minorHAnsi"/>
          <w:iCs/>
        </w:rPr>
        <w:t>M</w:t>
      </w:r>
      <w:r w:rsidR="00DC3769">
        <w:rPr>
          <w:rFonts w:asciiTheme="minorHAnsi" w:hAnsiTheme="minorHAnsi" w:cstheme="minorHAnsi"/>
          <w:iCs/>
        </w:rPr>
        <w:t>.</w:t>
      </w:r>
      <w:r w:rsidR="00DC3769" w:rsidRPr="00DC3769">
        <w:rPr>
          <w:rFonts w:asciiTheme="minorHAnsi" w:hAnsiTheme="minorHAnsi" w:cstheme="minorHAnsi"/>
          <w:iCs/>
        </w:rPr>
        <w:t xml:space="preserve"> n. 35 del 22 giugno 2020 </w:t>
      </w:r>
      <w:r>
        <w:rPr>
          <w:rFonts w:asciiTheme="minorHAnsi" w:hAnsiTheme="minorHAnsi" w:cstheme="minorHAnsi"/>
          <w:iCs/>
        </w:rPr>
        <w:t xml:space="preserve">sono state pubblicate le Linee guida per l’insegnamento dell’Educazione Civica </w:t>
      </w:r>
      <w:r w:rsidR="00DC3769">
        <w:rPr>
          <w:rFonts w:asciiTheme="minorHAnsi" w:hAnsiTheme="minorHAnsi" w:cstheme="minorHAnsi"/>
          <w:iCs/>
        </w:rPr>
        <w:t>(Allegato A</w:t>
      </w:r>
      <w:r>
        <w:rPr>
          <w:rFonts w:asciiTheme="minorHAnsi" w:hAnsiTheme="minorHAnsi" w:cstheme="minorHAnsi"/>
          <w:iCs/>
        </w:rPr>
        <w:t xml:space="preserve">) che </w:t>
      </w:r>
      <w:r w:rsidR="005E7D9B">
        <w:rPr>
          <w:rFonts w:asciiTheme="minorHAnsi" w:hAnsiTheme="minorHAnsi" w:cstheme="minorHAnsi"/>
          <w:iCs/>
        </w:rPr>
        <w:t>delinea</w:t>
      </w:r>
      <w:r>
        <w:rPr>
          <w:rFonts w:asciiTheme="minorHAnsi" w:hAnsiTheme="minorHAnsi" w:cstheme="minorHAnsi"/>
          <w:iCs/>
        </w:rPr>
        <w:t>no</w:t>
      </w:r>
      <w:r w:rsidR="005E7D9B">
        <w:rPr>
          <w:rFonts w:asciiTheme="minorHAnsi" w:hAnsiTheme="minorHAnsi" w:cstheme="minorHAnsi"/>
          <w:iCs/>
        </w:rPr>
        <w:t>,</w:t>
      </w:r>
      <w:r w:rsidR="005E7D9B" w:rsidRPr="005E7D9B">
        <w:rPr>
          <w:rFonts w:asciiTheme="minorHAnsi" w:hAnsiTheme="minorHAnsi" w:cstheme="minorHAnsi"/>
          <w:iCs/>
        </w:rPr>
        <w:t xml:space="preserve"> </w:t>
      </w:r>
      <w:r w:rsidR="005E7D9B">
        <w:rPr>
          <w:rFonts w:asciiTheme="minorHAnsi" w:hAnsiTheme="minorHAnsi" w:cstheme="minorHAnsi"/>
          <w:iCs/>
        </w:rPr>
        <w:t xml:space="preserve">ai sensi </w:t>
      </w:r>
      <w:r w:rsidR="005E7D9B" w:rsidRPr="00DC3769">
        <w:rPr>
          <w:rFonts w:asciiTheme="minorHAnsi" w:hAnsiTheme="minorHAnsi" w:cstheme="minorHAnsi"/>
          <w:iCs/>
        </w:rPr>
        <w:t>dell’art. 3 della Legge n. 92 del 20 agosto 2019</w:t>
      </w:r>
      <w:r w:rsidR="005E7D9B">
        <w:rPr>
          <w:rFonts w:asciiTheme="minorHAnsi" w:hAnsiTheme="minorHAnsi" w:cstheme="minorHAnsi"/>
          <w:iCs/>
        </w:rPr>
        <w:t xml:space="preserve">, il quadro normativo dell’insegnamento </w:t>
      </w:r>
      <w:r w:rsidR="00210E16">
        <w:rPr>
          <w:rFonts w:asciiTheme="minorHAnsi" w:hAnsiTheme="minorHAnsi" w:cstheme="minorHAnsi"/>
          <w:iCs/>
        </w:rPr>
        <w:t xml:space="preserve">di </w:t>
      </w:r>
      <w:r w:rsidR="005E7D9B">
        <w:rPr>
          <w:rFonts w:asciiTheme="minorHAnsi" w:hAnsiTheme="minorHAnsi" w:cstheme="minorHAnsi"/>
          <w:iCs/>
        </w:rPr>
        <w:t>Educazione Civica,</w:t>
      </w:r>
      <w:r w:rsidR="00DC3769" w:rsidRPr="00DC3769">
        <w:rPr>
          <w:rFonts w:asciiTheme="minorHAnsi" w:hAnsiTheme="minorHAnsi" w:cstheme="minorHAnsi"/>
          <w:iCs/>
        </w:rPr>
        <w:t xml:space="preserve"> improntato al principio della trasversalità</w:t>
      </w:r>
      <w:r w:rsidR="00210E16">
        <w:rPr>
          <w:rFonts w:asciiTheme="minorHAnsi" w:hAnsiTheme="minorHAnsi" w:cstheme="minorHAnsi"/>
          <w:iCs/>
        </w:rPr>
        <w:t>,</w:t>
      </w:r>
      <w:r w:rsidR="00DC3769" w:rsidRPr="00DC3769">
        <w:rPr>
          <w:rFonts w:asciiTheme="minorHAnsi" w:hAnsiTheme="minorHAnsi" w:cstheme="minorHAnsi"/>
          <w:iCs/>
        </w:rPr>
        <w:t xml:space="preserve"> anche in ragione della pluralità degli obiettivi di apprendimento e delle competenze attese. </w:t>
      </w:r>
      <w:r w:rsidR="005E7D9B" w:rsidRPr="005E7D9B">
        <w:rPr>
          <w:rFonts w:asciiTheme="minorHAnsi" w:hAnsiTheme="minorHAnsi" w:cstheme="minorHAnsi"/>
          <w:iCs/>
        </w:rPr>
        <w:t xml:space="preserve">La norma prevede che l’orario dedicato </w:t>
      </w:r>
      <w:r w:rsidR="00210E16">
        <w:rPr>
          <w:rFonts w:asciiTheme="minorHAnsi" w:hAnsiTheme="minorHAnsi" w:cstheme="minorHAnsi"/>
          <w:iCs/>
        </w:rPr>
        <w:t>all’</w:t>
      </w:r>
      <w:r w:rsidR="005E7D9B" w:rsidRPr="005E7D9B">
        <w:rPr>
          <w:rFonts w:asciiTheme="minorHAnsi" w:hAnsiTheme="minorHAnsi" w:cstheme="minorHAnsi"/>
          <w:iCs/>
        </w:rPr>
        <w:t xml:space="preserve"> insegnamento </w:t>
      </w:r>
      <w:r w:rsidR="00210E16">
        <w:rPr>
          <w:rFonts w:asciiTheme="minorHAnsi" w:hAnsiTheme="minorHAnsi" w:cstheme="minorHAnsi"/>
          <w:iCs/>
        </w:rPr>
        <w:t xml:space="preserve">di Educazione Civica </w:t>
      </w:r>
      <w:r w:rsidR="005E7D9B" w:rsidRPr="005E7D9B">
        <w:rPr>
          <w:rFonts w:asciiTheme="minorHAnsi" w:hAnsiTheme="minorHAnsi" w:cstheme="minorHAnsi"/>
          <w:iCs/>
        </w:rPr>
        <w:t xml:space="preserve">non possa essere inferiore a 33 ore per </w:t>
      </w:r>
      <w:r w:rsidR="00210E16">
        <w:rPr>
          <w:rFonts w:asciiTheme="minorHAnsi" w:hAnsiTheme="minorHAnsi" w:cstheme="minorHAnsi"/>
          <w:iCs/>
        </w:rPr>
        <w:t>ogni</w:t>
      </w:r>
      <w:r w:rsidR="005E7D9B" w:rsidRPr="005E7D9B">
        <w:rPr>
          <w:rFonts w:asciiTheme="minorHAnsi" w:hAnsiTheme="minorHAnsi" w:cstheme="minorHAnsi"/>
          <w:iCs/>
        </w:rPr>
        <w:t xml:space="preserve"> anno di corso, da svolgersi nell’ambito del monte ore complessivo annuale previsto dagli ordinamenti, comprensivo della quota di autonomia eventualmente utilizzata</w:t>
      </w:r>
      <w:r w:rsidR="00210E16">
        <w:rPr>
          <w:rFonts w:asciiTheme="minorHAnsi" w:hAnsiTheme="minorHAnsi" w:cstheme="minorHAnsi"/>
          <w:iCs/>
        </w:rPr>
        <w:t xml:space="preserve"> e che, nell’ottica della trasversalità, ciascuna disciplina sia</w:t>
      </w:r>
      <w:r w:rsidR="00210E16" w:rsidRPr="005E7D9B">
        <w:rPr>
          <w:rFonts w:asciiTheme="minorHAnsi" w:hAnsiTheme="minorHAnsi" w:cstheme="minorHAnsi"/>
          <w:iCs/>
        </w:rPr>
        <w:t xml:space="preserve"> chiamata a svolgere un ruolo di parte integrante della formazione civica e sociale </w:t>
      </w:r>
      <w:r w:rsidR="00210E16">
        <w:rPr>
          <w:rFonts w:asciiTheme="minorHAnsi" w:hAnsiTheme="minorHAnsi" w:cstheme="minorHAnsi"/>
          <w:iCs/>
        </w:rPr>
        <w:t>degli studenti</w:t>
      </w:r>
      <w:r w:rsidR="00210E16" w:rsidRPr="005E7D9B">
        <w:rPr>
          <w:rFonts w:asciiTheme="minorHAnsi" w:hAnsiTheme="minorHAnsi" w:cstheme="minorHAnsi"/>
          <w:iCs/>
        </w:rPr>
        <w:t>.</w:t>
      </w:r>
    </w:p>
    <w:p w14:paraId="525D4C4A" w14:textId="694B10FF" w:rsidR="005E7D9B" w:rsidRDefault="005E7D9B" w:rsidP="00DC3769">
      <w:pPr>
        <w:tabs>
          <w:tab w:val="left" w:pos="362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I nuclei </w:t>
      </w:r>
      <w:r w:rsidRPr="00DC3769">
        <w:rPr>
          <w:rFonts w:asciiTheme="minorHAnsi" w:hAnsiTheme="minorHAnsi" w:cstheme="minorHAnsi"/>
          <w:iCs/>
        </w:rPr>
        <w:t>concettuali</w:t>
      </w:r>
      <w:r w:rsidR="00210E16">
        <w:rPr>
          <w:rFonts w:asciiTheme="minorHAnsi" w:hAnsiTheme="minorHAnsi" w:cstheme="minorHAnsi"/>
          <w:iCs/>
        </w:rPr>
        <w:t>,</w:t>
      </w:r>
      <w:r w:rsidRPr="00DC3769">
        <w:rPr>
          <w:rFonts w:asciiTheme="minorHAnsi" w:hAnsiTheme="minorHAnsi" w:cstheme="minorHAnsi"/>
          <w:iCs/>
        </w:rPr>
        <w:t xml:space="preserve"> che costituiscono i pilastri della Legge n. 92 del 20 agosto 2019</w:t>
      </w:r>
      <w:r>
        <w:rPr>
          <w:rFonts w:asciiTheme="minorHAnsi" w:hAnsiTheme="minorHAnsi" w:cstheme="minorHAnsi"/>
          <w:iCs/>
        </w:rPr>
        <w:t xml:space="preserve"> ed attorno ai quali </w:t>
      </w:r>
      <w:r w:rsidR="00C1033E">
        <w:rPr>
          <w:rFonts w:asciiTheme="minorHAnsi" w:hAnsiTheme="minorHAnsi" w:cstheme="minorHAnsi"/>
          <w:iCs/>
        </w:rPr>
        <w:t>si sviluppano le indicazioni fornite dalle Linee guida</w:t>
      </w:r>
      <w:r w:rsidR="00210E16">
        <w:rPr>
          <w:rFonts w:asciiTheme="minorHAnsi" w:hAnsiTheme="minorHAnsi" w:cstheme="minorHAnsi"/>
          <w:iCs/>
        </w:rPr>
        <w:t>,</w:t>
      </w:r>
      <w:r w:rsidR="00C1033E">
        <w:rPr>
          <w:rFonts w:asciiTheme="minorHAnsi" w:hAnsiTheme="minorHAnsi" w:cstheme="minorHAnsi"/>
          <w:iCs/>
        </w:rPr>
        <w:t xml:space="preserve"> sono: </w:t>
      </w:r>
    </w:p>
    <w:p w14:paraId="2510DA6C" w14:textId="7FD80856" w:rsidR="00DC3769" w:rsidRPr="00DC3769" w:rsidRDefault="00210E16" w:rsidP="00DC3769">
      <w:pPr>
        <w:tabs>
          <w:tab w:val="left" w:pos="362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</w:t>
      </w:r>
      <w:r w:rsidR="00DC3769" w:rsidRPr="00DC3769">
        <w:rPr>
          <w:rFonts w:asciiTheme="minorHAnsi" w:hAnsiTheme="minorHAnsi" w:cstheme="minorHAnsi"/>
          <w:iCs/>
        </w:rPr>
        <w:t>- COSTITUZIONE, diritto (nazionale e internazionale), legalità e solidarietà</w:t>
      </w:r>
    </w:p>
    <w:p w14:paraId="129816D0" w14:textId="77777777" w:rsidR="00DC3769" w:rsidRPr="00DC3769" w:rsidRDefault="00DC3769" w:rsidP="00DC3769">
      <w:pPr>
        <w:tabs>
          <w:tab w:val="left" w:pos="362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</w:rPr>
      </w:pPr>
      <w:r w:rsidRPr="00DC3769">
        <w:rPr>
          <w:rFonts w:asciiTheme="minorHAnsi" w:hAnsiTheme="minorHAnsi" w:cstheme="minorHAnsi"/>
          <w:iCs/>
        </w:rPr>
        <w:t xml:space="preserve"> - SVILUPPO SOSTENIBILE, educazione ambientale, conoscenza e tutela del patrimonio e del territorio</w:t>
      </w:r>
    </w:p>
    <w:p w14:paraId="6FAFD82A" w14:textId="77777777" w:rsidR="00DC3769" w:rsidRPr="00DC3769" w:rsidRDefault="00DC3769" w:rsidP="00DC3769">
      <w:pPr>
        <w:tabs>
          <w:tab w:val="left" w:pos="362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</w:rPr>
      </w:pPr>
      <w:r w:rsidRPr="00DC3769">
        <w:rPr>
          <w:rFonts w:asciiTheme="minorHAnsi" w:hAnsiTheme="minorHAnsi" w:cstheme="minorHAnsi"/>
          <w:iCs/>
        </w:rPr>
        <w:t xml:space="preserve"> - CITTADINANZA DIGITALE</w:t>
      </w:r>
    </w:p>
    <w:p w14:paraId="05DC655E" w14:textId="2753E53E" w:rsidR="00A526B0" w:rsidRDefault="00C1033E" w:rsidP="00571325">
      <w:pPr>
        <w:tabs>
          <w:tab w:val="left" w:pos="362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</w:rPr>
      </w:pPr>
      <w:r w:rsidRPr="00571325">
        <w:rPr>
          <w:rFonts w:asciiTheme="minorHAnsi" w:hAnsiTheme="minorHAnsi" w:cstheme="minorHAnsi"/>
          <w:iCs/>
        </w:rPr>
        <w:t xml:space="preserve">In ragione di quanto sopra </w:t>
      </w:r>
      <w:r w:rsidR="00995A37">
        <w:rPr>
          <w:rFonts w:asciiTheme="minorHAnsi" w:hAnsiTheme="minorHAnsi" w:cstheme="minorHAnsi"/>
          <w:iCs/>
        </w:rPr>
        <w:t>gli Organi Collegiali competenti hanno provveduto</w:t>
      </w:r>
      <w:r w:rsidR="00571325" w:rsidRPr="00571325">
        <w:rPr>
          <w:rFonts w:asciiTheme="minorHAnsi" w:hAnsiTheme="minorHAnsi" w:cstheme="minorHAnsi"/>
          <w:iCs/>
        </w:rPr>
        <w:t xml:space="preserve"> ad aggiornare il Curricolo di Istituto, integrandolo con la programmazione delle attività di insegnamento d</w:t>
      </w:r>
      <w:r w:rsidR="00571325">
        <w:rPr>
          <w:rFonts w:asciiTheme="minorHAnsi" w:hAnsiTheme="minorHAnsi" w:cstheme="minorHAnsi"/>
          <w:iCs/>
        </w:rPr>
        <w:t xml:space="preserve">i Educazione Civica e dei rispettivi criteri di valutazione, </w:t>
      </w:r>
      <w:r w:rsidR="00995A37">
        <w:rPr>
          <w:rFonts w:asciiTheme="minorHAnsi" w:hAnsiTheme="minorHAnsi" w:cstheme="minorHAnsi"/>
          <w:iCs/>
        </w:rPr>
        <w:t>e ad elaborare il</w:t>
      </w:r>
      <w:r w:rsidR="00571325">
        <w:rPr>
          <w:rFonts w:asciiTheme="minorHAnsi" w:hAnsiTheme="minorHAnsi" w:cstheme="minorHAnsi"/>
          <w:iCs/>
        </w:rPr>
        <w:t xml:space="preserve"> Profilo in uscita dello studente al termine del secondo biennio e del </w:t>
      </w:r>
      <w:proofErr w:type="spellStart"/>
      <w:r w:rsidR="00571325">
        <w:rPr>
          <w:rFonts w:asciiTheme="minorHAnsi" w:hAnsiTheme="minorHAnsi" w:cstheme="minorHAnsi"/>
          <w:iCs/>
        </w:rPr>
        <w:t>monoennio</w:t>
      </w:r>
      <w:proofErr w:type="spellEnd"/>
      <w:r w:rsidR="00571325">
        <w:rPr>
          <w:rFonts w:asciiTheme="minorHAnsi" w:hAnsiTheme="minorHAnsi" w:cstheme="minorHAnsi"/>
          <w:iCs/>
        </w:rPr>
        <w:t xml:space="preserve"> finale</w:t>
      </w:r>
      <w:r w:rsidR="00210E16">
        <w:rPr>
          <w:rFonts w:asciiTheme="minorHAnsi" w:hAnsiTheme="minorHAnsi" w:cstheme="minorHAnsi"/>
          <w:iCs/>
        </w:rPr>
        <w:t>,</w:t>
      </w:r>
      <w:r w:rsidR="00571325">
        <w:rPr>
          <w:rFonts w:asciiTheme="minorHAnsi" w:hAnsiTheme="minorHAnsi" w:cstheme="minorHAnsi"/>
          <w:iCs/>
        </w:rPr>
        <w:t xml:space="preserve"> con la conseguente revisione del PECUP</w:t>
      </w:r>
      <w:r w:rsidR="00210E16">
        <w:rPr>
          <w:rFonts w:asciiTheme="minorHAnsi" w:hAnsiTheme="minorHAnsi" w:cstheme="minorHAnsi"/>
          <w:iCs/>
        </w:rPr>
        <w:t xml:space="preserve"> prevista dall’Allegato C.</w:t>
      </w:r>
      <w:r w:rsidR="00571325">
        <w:rPr>
          <w:rFonts w:asciiTheme="minorHAnsi" w:hAnsiTheme="minorHAnsi" w:cstheme="minorHAnsi"/>
          <w:iCs/>
        </w:rPr>
        <w:t xml:space="preserve"> </w:t>
      </w:r>
    </w:p>
    <w:p w14:paraId="0A85746C" w14:textId="454845E2" w:rsidR="00571325" w:rsidRDefault="00571325" w:rsidP="00571325">
      <w:pPr>
        <w:tabs>
          <w:tab w:val="left" w:pos="362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Si riportano di seguito tutte le in</w:t>
      </w:r>
      <w:r w:rsidR="00995A37">
        <w:rPr>
          <w:rFonts w:asciiTheme="minorHAnsi" w:hAnsiTheme="minorHAnsi" w:cstheme="minorHAnsi"/>
          <w:iCs/>
        </w:rPr>
        <w:t>dicazioni utili relative al Curriculum di Educazione Civica per le classi quinte</w:t>
      </w:r>
      <w:r w:rsidR="004F7444">
        <w:rPr>
          <w:rFonts w:asciiTheme="minorHAnsi" w:hAnsiTheme="minorHAnsi" w:cstheme="minorHAnsi"/>
          <w:iCs/>
        </w:rPr>
        <w:t xml:space="preserve"> di tutti gli indirizzi di studio</w:t>
      </w:r>
      <w:r w:rsidR="00995A37">
        <w:rPr>
          <w:rFonts w:asciiTheme="minorHAnsi" w:hAnsiTheme="minorHAnsi" w:cstheme="minorHAnsi"/>
          <w:iCs/>
        </w:rPr>
        <w:t>.</w:t>
      </w:r>
    </w:p>
    <w:p w14:paraId="00ADCCB1" w14:textId="269250C2" w:rsidR="00210E16" w:rsidRDefault="00210E16" w:rsidP="00571325">
      <w:pPr>
        <w:tabs>
          <w:tab w:val="left" w:pos="362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</w:rPr>
      </w:pPr>
    </w:p>
    <w:p w14:paraId="5630EDA1" w14:textId="2E1925F3" w:rsidR="00210E16" w:rsidRDefault="00210E16" w:rsidP="00571325">
      <w:pPr>
        <w:tabs>
          <w:tab w:val="left" w:pos="362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</w:rPr>
      </w:pPr>
    </w:p>
    <w:p w14:paraId="15D19F04" w14:textId="2E8D28C2" w:rsidR="00210E16" w:rsidRDefault="00210E16" w:rsidP="00571325">
      <w:pPr>
        <w:tabs>
          <w:tab w:val="left" w:pos="362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</w:rPr>
      </w:pPr>
    </w:p>
    <w:p w14:paraId="786171D7" w14:textId="77777777" w:rsidR="009A7B0C" w:rsidRDefault="009A7B0C" w:rsidP="00571325">
      <w:pPr>
        <w:tabs>
          <w:tab w:val="left" w:pos="362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</w:rPr>
      </w:pPr>
    </w:p>
    <w:p w14:paraId="6E70E1AE" w14:textId="7B8EC95E" w:rsidR="00210E16" w:rsidRDefault="00210E16" w:rsidP="00571325">
      <w:pPr>
        <w:tabs>
          <w:tab w:val="left" w:pos="362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</w:rPr>
      </w:pPr>
    </w:p>
    <w:p w14:paraId="2FD0106A" w14:textId="5C127053" w:rsidR="00210E16" w:rsidRDefault="00210E16" w:rsidP="00571325">
      <w:pPr>
        <w:tabs>
          <w:tab w:val="left" w:pos="362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</w:rPr>
      </w:pPr>
    </w:p>
    <w:p w14:paraId="4A6BF45F" w14:textId="2A8AC0A5" w:rsidR="00210E16" w:rsidRDefault="00210E16" w:rsidP="00571325">
      <w:pPr>
        <w:tabs>
          <w:tab w:val="left" w:pos="362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</w:rPr>
      </w:pPr>
    </w:p>
    <w:p w14:paraId="280D5581" w14:textId="0FAD51A7" w:rsidR="00210E16" w:rsidRDefault="00210E16" w:rsidP="00571325">
      <w:pPr>
        <w:tabs>
          <w:tab w:val="left" w:pos="362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</w:rPr>
      </w:pPr>
    </w:p>
    <w:p w14:paraId="4BFB3B19" w14:textId="11D5D1CC" w:rsidR="00E27534" w:rsidRDefault="00E27534" w:rsidP="00571325">
      <w:pPr>
        <w:tabs>
          <w:tab w:val="left" w:pos="362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</w:rPr>
      </w:pPr>
    </w:p>
    <w:p w14:paraId="52DE392E" w14:textId="77777777" w:rsidR="008B710A" w:rsidRDefault="008B710A" w:rsidP="00571325">
      <w:pPr>
        <w:tabs>
          <w:tab w:val="left" w:pos="362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</w:rPr>
      </w:pPr>
    </w:p>
    <w:tbl>
      <w:tblPr>
        <w:tblpPr w:leftFromText="141" w:rightFromText="141" w:vertAnchor="text" w:horzAnchor="margin" w:tblpY="12"/>
        <w:tblW w:w="9628" w:type="dxa"/>
        <w:tblLayout w:type="fixed"/>
        <w:tblLook w:val="0400" w:firstRow="0" w:lastRow="0" w:firstColumn="0" w:lastColumn="0" w:noHBand="0" w:noVBand="1"/>
      </w:tblPr>
      <w:tblGrid>
        <w:gridCol w:w="3143"/>
        <w:gridCol w:w="6485"/>
      </w:tblGrid>
      <w:tr w:rsidR="00010345" w14:paraId="29FB1D38" w14:textId="77777777" w:rsidTr="0001034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EF9E5" w14:textId="77777777" w:rsidR="00010345" w:rsidRPr="00FE4F4B" w:rsidRDefault="00010345" w:rsidP="0001034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E4F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OBIETTIVI SPECIFICI DI APPRENDIMENTO</w:t>
            </w:r>
          </w:p>
          <w:p w14:paraId="6E8596BD" w14:textId="77777777" w:rsidR="00010345" w:rsidRPr="00FE4F4B" w:rsidRDefault="00010345" w:rsidP="0001034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E4F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(D.M. 22/06/20 n.35)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4B49E" w14:textId="77777777" w:rsidR="00010345" w:rsidRPr="0060290C" w:rsidRDefault="00010345" w:rsidP="0001034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0290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Lo studente:</w:t>
            </w:r>
          </w:p>
          <w:p w14:paraId="67C1D0DC" w14:textId="77777777" w:rsidR="00010345" w:rsidRPr="0060290C" w:rsidRDefault="00010345" w:rsidP="00010345">
            <w:pPr>
              <w:numPr>
                <w:ilvl w:val="0"/>
                <w:numId w:val="9"/>
              </w:numPr>
              <w:ind w:left="357" w:hanging="357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9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Conosce l’organizzazione costituzionale ed amministrativa del nostro Paese per rispondere ai propri doveri di cittadino ed esercitare con consapevolezza i propri diritti politici a livello territoriale e nazionale. </w:t>
            </w:r>
          </w:p>
          <w:p w14:paraId="1176825C" w14:textId="77777777" w:rsidR="00010345" w:rsidRPr="0060290C" w:rsidRDefault="00010345" w:rsidP="00010345">
            <w:pPr>
              <w:numPr>
                <w:ilvl w:val="0"/>
                <w:numId w:val="9"/>
              </w:numPr>
              <w:ind w:left="357" w:hanging="357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9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Conosce i valori che ispirano gli ordinamenti comunitari e internazionali, nonché i loro compiti e funzioni essenziali </w:t>
            </w:r>
          </w:p>
          <w:p w14:paraId="0A73AF42" w14:textId="77777777" w:rsidR="00010345" w:rsidRPr="0060290C" w:rsidRDefault="00010345" w:rsidP="00010345">
            <w:pPr>
              <w:numPr>
                <w:ilvl w:val="0"/>
                <w:numId w:val="9"/>
              </w:numPr>
              <w:ind w:left="357" w:hanging="357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9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Conosce le regole della vita democratica anche attraverso l’approfondimento degli elementi fondamentali del diritto che la regolano, con particolare riferimento al diritto del lavoro. </w:t>
            </w:r>
          </w:p>
          <w:p w14:paraId="1317346C" w14:textId="77777777" w:rsidR="00010345" w:rsidRPr="0060290C" w:rsidRDefault="00010345" w:rsidP="00010345">
            <w:pPr>
              <w:numPr>
                <w:ilvl w:val="0"/>
                <w:numId w:val="9"/>
              </w:numPr>
              <w:ind w:left="357" w:hanging="357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9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Esercita correttamente le modalità di rappresentanza, di delega, di rispetto degli impegni assunti e fatti propri all’interno di diversi ambiti istituzionali e sociali. </w:t>
            </w:r>
          </w:p>
          <w:p w14:paraId="7C42C49C" w14:textId="77777777" w:rsidR="00010345" w:rsidRPr="0060290C" w:rsidRDefault="00010345" w:rsidP="00010345">
            <w:pPr>
              <w:numPr>
                <w:ilvl w:val="0"/>
                <w:numId w:val="9"/>
              </w:numPr>
              <w:ind w:left="357" w:hanging="357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9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Partecipa consapevolmente al dibattito culturale. </w:t>
            </w:r>
          </w:p>
          <w:p w14:paraId="287D8969" w14:textId="77777777" w:rsidR="00010345" w:rsidRPr="0060290C" w:rsidRDefault="00010345" w:rsidP="00010345">
            <w:pPr>
              <w:numPr>
                <w:ilvl w:val="0"/>
                <w:numId w:val="9"/>
              </w:numPr>
              <w:ind w:left="357" w:hanging="357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9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Coglie la complessità dei problemi esistenziali, morali, politici, sociali, economici e scientifici e formula risposte personali argomentate. </w:t>
            </w:r>
          </w:p>
          <w:p w14:paraId="730D5AFB" w14:textId="77777777" w:rsidR="00010345" w:rsidRPr="0060290C" w:rsidRDefault="00010345" w:rsidP="00010345">
            <w:pPr>
              <w:numPr>
                <w:ilvl w:val="0"/>
                <w:numId w:val="9"/>
              </w:numPr>
              <w:ind w:left="357" w:hanging="357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9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Prende coscienza delle situazioni e delle forme del disagio giovanile ed adulto nella società contemporanea e si comporta in modo da promuovere il benessere fisico, psicologico, morale e sociale. </w:t>
            </w:r>
          </w:p>
          <w:p w14:paraId="62684738" w14:textId="77777777" w:rsidR="00010345" w:rsidRPr="0060290C" w:rsidRDefault="00010345" w:rsidP="00010345">
            <w:pPr>
              <w:numPr>
                <w:ilvl w:val="0"/>
                <w:numId w:val="9"/>
              </w:numPr>
              <w:ind w:left="357" w:hanging="357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9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Rispetta l’ambiente e si adopera per migliorarlo.</w:t>
            </w:r>
          </w:p>
          <w:p w14:paraId="558108E2" w14:textId="77777777" w:rsidR="00010345" w:rsidRPr="0060290C" w:rsidRDefault="00010345" w:rsidP="00010345">
            <w:pPr>
              <w:numPr>
                <w:ilvl w:val="0"/>
                <w:numId w:val="9"/>
              </w:numPr>
              <w:ind w:left="357" w:hanging="357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9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Adotta i comportamenti più adeguati per la tutela della sicurezza propria, degli altri e dell’ambiente in cui si vive, in condizioni ordinarie o straordinarie di pericolo, curando l’acquisizione di elementi formativi di base in materia di primo intervento e protezione civile. </w:t>
            </w:r>
          </w:p>
          <w:p w14:paraId="523EA243" w14:textId="77777777" w:rsidR="00010345" w:rsidRPr="0060290C" w:rsidRDefault="00010345" w:rsidP="00010345">
            <w:pPr>
              <w:numPr>
                <w:ilvl w:val="0"/>
                <w:numId w:val="9"/>
              </w:numPr>
              <w:ind w:left="357" w:hanging="357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9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Persegue con ogni mezzo e in ogni contesto il principio di legalità e di solidarietà dell’azione individuale e sociale, promuovendo principi, valori e abiti di contrasto alla criminalità organizzata e alle mafie. </w:t>
            </w:r>
          </w:p>
          <w:p w14:paraId="47E3CE37" w14:textId="77777777" w:rsidR="00010345" w:rsidRPr="0060290C" w:rsidRDefault="00010345" w:rsidP="00010345">
            <w:pPr>
              <w:numPr>
                <w:ilvl w:val="0"/>
                <w:numId w:val="9"/>
              </w:numPr>
              <w:ind w:left="357" w:hanging="357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9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Esercita i principi della cittadinanza digitale, con competenza e coerenza rispetto al sistema integrato di valori che regolano la vita democratica. </w:t>
            </w:r>
          </w:p>
          <w:p w14:paraId="096AE0B6" w14:textId="77777777" w:rsidR="00010345" w:rsidRPr="0060290C" w:rsidRDefault="00010345" w:rsidP="00010345">
            <w:pPr>
              <w:numPr>
                <w:ilvl w:val="0"/>
                <w:numId w:val="9"/>
              </w:numPr>
              <w:ind w:left="357" w:hanging="357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9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Compie le scelte di partecipazione alla vita pubblica e di cittadinanza coerentemente agli obiettivi di sostenibilità sanciti a livello comunitario attraverso l’Agenda 2030 per lo sviluppo sostenibile. </w:t>
            </w:r>
          </w:p>
          <w:p w14:paraId="643B5997" w14:textId="77777777" w:rsidR="00010345" w:rsidRPr="0060290C" w:rsidRDefault="00010345" w:rsidP="00010345">
            <w:pPr>
              <w:numPr>
                <w:ilvl w:val="0"/>
                <w:numId w:val="9"/>
              </w:numPr>
              <w:ind w:left="357" w:hanging="357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9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Opera a favore dello sviluppo eco-sostenibile e della tutela delle identità e delle eccellenze produttive del Paese. </w:t>
            </w:r>
          </w:p>
          <w:p w14:paraId="53E8EDE4" w14:textId="77777777" w:rsidR="00010345" w:rsidRPr="0060290C" w:rsidRDefault="00010345" w:rsidP="00010345">
            <w:pPr>
              <w:numPr>
                <w:ilvl w:val="0"/>
                <w:numId w:val="9"/>
              </w:numPr>
              <w:ind w:left="357" w:hanging="357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9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Rispetta e valorizza il patrimonio culturale e i beni pubblici comuni.</w:t>
            </w:r>
          </w:p>
        </w:tc>
      </w:tr>
      <w:tr w:rsidR="00010345" w14:paraId="30002DF8" w14:textId="77777777" w:rsidTr="008B710A">
        <w:trPr>
          <w:trHeight w:val="81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CBB92" w14:textId="77777777" w:rsidR="00010345" w:rsidRPr="00FE4F4B" w:rsidRDefault="00010345" w:rsidP="0001034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E4F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Contenuti 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4848D" w14:textId="77777777" w:rsidR="008B710A" w:rsidRPr="008B710A" w:rsidRDefault="008B710A" w:rsidP="008B710A">
            <w:pPr>
              <w:numPr>
                <w:ilvl w:val="0"/>
                <w:numId w:val="9"/>
              </w:numPr>
              <w:ind w:left="357" w:hanging="357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B710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Costituzione</w:t>
            </w:r>
            <w:r w:rsidRPr="008B71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 Il lavoro: diritto dovere del cittadino </w:t>
            </w:r>
          </w:p>
          <w:p w14:paraId="365DE938" w14:textId="77777777" w:rsidR="008B710A" w:rsidRPr="008B710A" w:rsidRDefault="008B710A" w:rsidP="008B710A">
            <w:pPr>
              <w:numPr>
                <w:ilvl w:val="0"/>
                <w:numId w:val="9"/>
              </w:numPr>
              <w:ind w:left="357" w:hanging="357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B710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Sviluppo sostenibile</w:t>
            </w:r>
            <w:r w:rsidRPr="008B71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 Salvaguardia dell’ambiente. Rapporto uomo-natura</w:t>
            </w:r>
          </w:p>
          <w:p w14:paraId="17D3B62A" w14:textId="4BC8D492" w:rsidR="00010345" w:rsidRPr="0060290C" w:rsidRDefault="008B710A" w:rsidP="008B710A">
            <w:pPr>
              <w:numPr>
                <w:ilvl w:val="0"/>
                <w:numId w:val="9"/>
              </w:numPr>
              <w:ind w:left="357" w:hanging="357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B710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Cittadinanza digitale</w:t>
            </w:r>
            <w:r w:rsidRPr="008B71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 Identità reale e digitale</w:t>
            </w:r>
          </w:p>
        </w:tc>
      </w:tr>
      <w:tr w:rsidR="00010345" w14:paraId="457F3A21" w14:textId="77777777" w:rsidTr="00010345">
        <w:trPr>
          <w:trHeight w:val="104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04C3A" w14:textId="77777777" w:rsidR="00010345" w:rsidRPr="00FE4F4B" w:rsidRDefault="00010345" w:rsidP="0001034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E4F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Apprendimenti/performance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90B56" w14:textId="77777777" w:rsidR="00010345" w:rsidRPr="00FE4F4B" w:rsidRDefault="00010345" w:rsidP="000103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E4F4B"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</w:rPr>
              <w:t>In funzione di scopi di realtà e di studio, l’allievo è in grado di:</w:t>
            </w:r>
          </w:p>
          <w:p w14:paraId="5224B9E8" w14:textId="77777777" w:rsidR="00010345" w:rsidRPr="0060290C" w:rsidRDefault="00010345" w:rsidP="00010345">
            <w:pPr>
              <w:numPr>
                <w:ilvl w:val="0"/>
                <w:numId w:val="9"/>
              </w:numPr>
              <w:ind w:left="357" w:hanging="357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9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Riconoscere negli argomenti oggetto di studio delle varie discipline e nella realtà circostante i principi di diritto e legalità.</w:t>
            </w:r>
          </w:p>
          <w:p w14:paraId="65FCE70D" w14:textId="77777777" w:rsidR="00010345" w:rsidRPr="0060290C" w:rsidRDefault="00010345" w:rsidP="00010345">
            <w:pPr>
              <w:numPr>
                <w:ilvl w:val="0"/>
                <w:numId w:val="9"/>
              </w:numPr>
              <w:ind w:left="357" w:hanging="357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9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Riconoscere in casi di studio o di realtà simulata situazioni di rischio </w:t>
            </w:r>
          </w:p>
          <w:p w14:paraId="3238BB89" w14:textId="77777777" w:rsidR="00010345" w:rsidRPr="00FE4F4B" w:rsidRDefault="00010345" w:rsidP="00010345">
            <w:pPr>
              <w:numPr>
                <w:ilvl w:val="0"/>
                <w:numId w:val="9"/>
              </w:numPr>
              <w:ind w:left="357" w:hanging="357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029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Operare</w:t>
            </w:r>
            <w:r w:rsidRPr="00FE4F4B"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  <w:t xml:space="preserve"> scelte a favore del rispetto di sé e dell’altro</w:t>
            </w:r>
          </w:p>
        </w:tc>
      </w:tr>
      <w:tr w:rsidR="00010345" w14:paraId="0BC9B1D2" w14:textId="77777777" w:rsidTr="00010345">
        <w:trPr>
          <w:trHeight w:val="272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5E924" w14:textId="77777777" w:rsidR="00010345" w:rsidRPr="00FE4F4B" w:rsidRDefault="00010345" w:rsidP="0001034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E4F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Discipline coinvolte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DEC28" w14:textId="77777777" w:rsidR="00010345" w:rsidRPr="00FE4F4B" w:rsidRDefault="00010345" w:rsidP="0001034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E4F4B"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  <w:t>v. tabella allegata</w:t>
            </w:r>
          </w:p>
        </w:tc>
      </w:tr>
      <w:tr w:rsidR="00010345" w14:paraId="2AE34946" w14:textId="77777777" w:rsidTr="0001034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77F5C" w14:textId="77777777" w:rsidR="00010345" w:rsidRPr="00FE4F4B" w:rsidRDefault="00010345" w:rsidP="0001034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E4F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Prestazioni complesse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DBD7F" w14:textId="77777777" w:rsidR="00010345" w:rsidRPr="0060290C" w:rsidRDefault="00010345" w:rsidP="00010345">
            <w:pPr>
              <w:numPr>
                <w:ilvl w:val="0"/>
                <w:numId w:val="9"/>
              </w:numPr>
              <w:ind w:left="357" w:hanging="357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9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Stabilisce collegamenti tra gli argomenti oggetti di studio di Ed. civica e temi d’attualità, storico-geografici, scientifici, sviluppa l’argomento con l’apporto di quanto appreso in Educazione civica</w:t>
            </w:r>
          </w:p>
          <w:p w14:paraId="5B7B7924" w14:textId="77777777" w:rsidR="00010345" w:rsidRPr="00FE4F4B" w:rsidRDefault="00010345" w:rsidP="00010345">
            <w:pPr>
              <w:numPr>
                <w:ilvl w:val="0"/>
                <w:numId w:val="9"/>
              </w:numPr>
              <w:ind w:left="357" w:hanging="3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29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Sviluppa un’idea di cittadino del mondo pronto a confrontarsi con realtà sovranazionali</w:t>
            </w:r>
          </w:p>
        </w:tc>
      </w:tr>
      <w:tr w:rsidR="00010345" w14:paraId="56F2E9AE" w14:textId="77777777" w:rsidTr="0001034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ECB2F" w14:textId="77777777" w:rsidR="00010345" w:rsidRPr="00FE4F4B" w:rsidRDefault="00010345" w:rsidP="0001034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E4F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Verifiche </w:t>
            </w:r>
          </w:p>
          <w:p w14:paraId="5745B239" w14:textId="77777777" w:rsidR="00010345" w:rsidRPr="00FE4F4B" w:rsidRDefault="00010345" w:rsidP="0001034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E4F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- almeno 1 nel Trimestre</w:t>
            </w:r>
          </w:p>
          <w:p w14:paraId="27D32121" w14:textId="77777777" w:rsidR="00010345" w:rsidRPr="00FE4F4B" w:rsidRDefault="00010345" w:rsidP="0001034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E4F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- almeno 2 nel </w:t>
            </w:r>
            <w:proofErr w:type="spellStart"/>
            <w:r w:rsidRPr="00FE4F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Pentamestre</w:t>
            </w:r>
            <w:proofErr w:type="spellEnd"/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C275" w14:textId="77777777" w:rsidR="00010345" w:rsidRPr="00FE4F4B" w:rsidRDefault="00010345" w:rsidP="000103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E4F4B">
              <w:rPr>
                <w:rFonts w:asciiTheme="minorHAnsi" w:eastAsia="Garamond" w:hAnsiTheme="minorHAnsi" w:cstheme="minorHAnsi"/>
                <w:color w:val="000000"/>
                <w:sz w:val="18"/>
                <w:szCs w:val="18"/>
              </w:rPr>
              <w:t>Interazioni dialettiche sui temi studiati; prove strutturate, analisi e commenti di documenti, produzioni multimediali …</w:t>
            </w:r>
          </w:p>
        </w:tc>
      </w:tr>
    </w:tbl>
    <w:p w14:paraId="2E89C542" w14:textId="77777777" w:rsidR="008B710A" w:rsidRDefault="008B710A" w:rsidP="008F5166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9457F99" w14:textId="77777777" w:rsidR="008B710A" w:rsidRDefault="008B710A" w:rsidP="008F5166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88AC181" w14:textId="77777777" w:rsidR="008B710A" w:rsidRDefault="008B710A" w:rsidP="008F5166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B3E8D91" w14:textId="77777777" w:rsidR="008B710A" w:rsidRDefault="008B710A" w:rsidP="008F5166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33F9CC59" w14:textId="77777777" w:rsidR="008B710A" w:rsidRDefault="008B710A" w:rsidP="008F5166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3EA3760" w14:textId="77777777" w:rsidR="008B710A" w:rsidRDefault="008B710A" w:rsidP="008F5166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3C32CAE" w14:textId="77777777" w:rsidR="008B710A" w:rsidRDefault="008B710A" w:rsidP="008F5166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5918E70" w14:textId="32446AC9" w:rsidR="008F5166" w:rsidRDefault="008F5166" w:rsidP="008F5166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DC3163">
        <w:rPr>
          <w:rFonts w:asciiTheme="minorHAnsi" w:eastAsia="Calibri" w:hAnsiTheme="minorHAnsi" w:cstheme="minorHAnsi"/>
          <w:b/>
          <w:bCs/>
          <w:sz w:val="22"/>
          <w:szCs w:val="22"/>
        </w:rPr>
        <w:lastRenderedPageBreak/>
        <w:t>TABELLA DISTRIBUZIONE ORARIA</w:t>
      </w:r>
    </w:p>
    <w:p w14:paraId="5FD73110" w14:textId="5D822347" w:rsidR="00E02757" w:rsidRDefault="00E02757" w:rsidP="008F5166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W w:w="1091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984"/>
        <w:gridCol w:w="2126"/>
        <w:gridCol w:w="1842"/>
        <w:gridCol w:w="851"/>
        <w:gridCol w:w="2126"/>
      </w:tblGrid>
      <w:tr w:rsidR="00E02757" w14:paraId="1BE27E24" w14:textId="77777777" w:rsidTr="00CD7FA0">
        <w:trPr>
          <w:trHeight w:val="73"/>
        </w:trPr>
        <w:tc>
          <w:tcPr>
            <w:tcW w:w="1985" w:type="dxa"/>
          </w:tcPr>
          <w:p w14:paraId="36541626" w14:textId="77777777" w:rsidR="00E02757" w:rsidRPr="00E02757" w:rsidRDefault="00E02757" w:rsidP="00CD7FA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b/>
                <w:sz w:val="18"/>
                <w:szCs w:val="18"/>
              </w:rPr>
              <w:t>TEMI</w:t>
            </w:r>
          </w:p>
        </w:tc>
        <w:tc>
          <w:tcPr>
            <w:tcW w:w="1984" w:type="dxa"/>
          </w:tcPr>
          <w:p w14:paraId="52E2721E" w14:textId="77777777" w:rsidR="00E02757" w:rsidRPr="00E02757" w:rsidRDefault="00E02757" w:rsidP="00CD7FA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b/>
                <w:sz w:val="18"/>
                <w:szCs w:val="18"/>
              </w:rPr>
              <w:t>ARGOMENTI</w:t>
            </w:r>
          </w:p>
        </w:tc>
        <w:tc>
          <w:tcPr>
            <w:tcW w:w="2126" w:type="dxa"/>
          </w:tcPr>
          <w:p w14:paraId="5440B938" w14:textId="77777777" w:rsidR="00E02757" w:rsidRPr="00E02757" w:rsidRDefault="00E02757" w:rsidP="00CD7FA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b/>
                <w:sz w:val="18"/>
                <w:szCs w:val="18"/>
              </w:rPr>
              <w:t>DISCIPLINE</w:t>
            </w:r>
          </w:p>
        </w:tc>
        <w:tc>
          <w:tcPr>
            <w:tcW w:w="1842" w:type="dxa"/>
          </w:tcPr>
          <w:p w14:paraId="520E8EC1" w14:textId="77777777" w:rsidR="00E02757" w:rsidRPr="00E02757" w:rsidRDefault="00E02757" w:rsidP="00CD7FA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b/>
                <w:sz w:val="18"/>
                <w:szCs w:val="18"/>
              </w:rPr>
              <w:t>INDIRIZZO</w:t>
            </w:r>
          </w:p>
        </w:tc>
        <w:tc>
          <w:tcPr>
            <w:tcW w:w="851" w:type="dxa"/>
          </w:tcPr>
          <w:p w14:paraId="13877428" w14:textId="77777777" w:rsidR="00E02757" w:rsidRPr="00E02757" w:rsidRDefault="00E02757" w:rsidP="00CD7FA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b/>
                <w:sz w:val="18"/>
                <w:szCs w:val="18"/>
              </w:rPr>
              <w:t>ORE</w:t>
            </w:r>
          </w:p>
        </w:tc>
        <w:tc>
          <w:tcPr>
            <w:tcW w:w="2126" w:type="dxa"/>
          </w:tcPr>
          <w:p w14:paraId="4E7FE78A" w14:textId="77777777" w:rsidR="00E02757" w:rsidRPr="00E02757" w:rsidRDefault="00E02757" w:rsidP="00CD7FA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b/>
                <w:sz w:val="18"/>
                <w:szCs w:val="18"/>
              </w:rPr>
              <w:t>PROPOSTE DI ATTIVITA' E VERIFICHE</w:t>
            </w:r>
          </w:p>
        </w:tc>
      </w:tr>
      <w:tr w:rsidR="00E02757" w14:paraId="23D90994" w14:textId="77777777" w:rsidTr="00203312">
        <w:trPr>
          <w:trHeight w:val="272"/>
        </w:trPr>
        <w:tc>
          <w:tcPr>
            <w:tcW w:w="1985" w:type="dxa"/>
            <w:vMerge w:val="restart"/>
            <w:vAlign w:val="center"/>
          </w:tcPr>
          <w:p w14:paraId="5B0DD8DC" w14:textId="77777777" w:rsidR="00E02757" w:rsidRPr="00E02757" w:rsidRDefault="00E02757" w:rsidP="0020331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b/>
                <w:sz w:val="18"/>
                <w:szCs w:val="18"/>
              </w:rPr>
              <w:t>COSTITUZIONE</w:t>
            </w:r>
          </w:p>
        </w:tc>
        <w:tc>
          <w:tcPr>
            <w:tcW w:w="1984" w:type="dxa"/>
            <w:vAlign w:val="center"/>
          </w:tcPr>
          <w:p w14:paraId="3D454916" w14:textId="77777777" w:rsidR="00E02757" w:rsidRPr="00E02757" w:rsidRDefault="00E02757" w:rsidP="002033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b/>
                <w:sz w:val="18"/>
                <w:szCs w:val="18"/>
              </w:rPr>
              <w:t>Diritti e doveri del cittadino: il lavoro</w:t>
            </w:r>
          </w:p>
        </w:tc>
        <w:tc>
          <w:tcPr>
            <w:tcW w:w="2126" w:type="dxa"/>
            <w:vAlign w:val="center"/>
          </w:tcPr>
          <w:p w14:paraId="2611B0AD" w14:textId="77777777" w:rsidR="00E02757" w:rsidRPr="00E02757" w:rsidRDefault="00E02757" w:rsidP="0020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ITALIANO</w:t>
            </w:r>
          </w:p>
          <w:p w14:paraId="0FB3B4F7" w14:textId="77777777" w:rsidR="00E02757" w:rsidRPr="00E02757" w:rsidRDefault="00E02757" w:rsidP="0020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FILOSOFIA</w:t>
            </w:r>
          </w:p>
        </w:tc>
        <w:tc>
          <w:tcPr>
            <w:tcW w:w="1842" w:type="dxa"/>
            <w:vAlign w:val="center"/>
          </w:tcPr>
          <w:p w14:paraId="7C323295" w14:textId="77777777" w:rsidR="00E02757" w:rsidRPr="00E02757" w:rsidRDefault="00E02757" w:rsidP="0020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TUTTI</w:t>
            </w:r>
          </w:p>
        </w:tc>
        <w:tc>
          <w:tcPr>
            <w:tcW w:w="851" w:type="dxa"/>
            <w:vAlign w:val="center"/>
          </w:tcPr>
          <w:p w14:paraId="2CCB6994" w14:textId="77777777" w:rsidR="00E02757" w:rsidRPr="00E02757" w:rsidRDefault="00E02757" w:rsidP="002033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129E1887" w14:textId="77777777" w:rsidR="00E02757" w:rsidRPr="00E02757" w:rsidRDefault="00E02757" w:rsidP="002033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(2+2)</w:t>
            </w:r>
          </w:p>
        </w:tc>
        <w:tc>
          <w:tcPr>
            <w:tcW w:w="2126" w:type="dxa"/>
            <w:vMerge w:val="restart"/>
          </w:tcPr>
          <w:p w14:paraId="561FAAA4" w14:textId="53745535" w:rsidR="00E02757" w:rsidRPr="00E02757" w:rsidRDefault="00E02757" w:rsidP="00E02757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 xml:space="preserve">Esame filosofico del lavoro e della giusta </w:t>
            </w:r>
            <w:r w:rsidR="007879D3" w:rsidRPr="00E02757">
              <w:rPr>
                <w:rFonts w:asciiTheme="minorHAnsi" w:hAnsiTheme="minorHAnsi" w:cstheme="minorHAnsi"/>
                <w:sz w:val="18"/>
                <w:szCs w:val="18"/>
              </w:rPr>
              <w:t>retribuzione...</w:t>
            </w:r>
          </w:p>
          <w:p w14:paraId="17E226E1" w14:textId="5E618929" w:rsidR="00E02757" w:rsidRPr="00E02757" w:rsidRDefault="00E02757" w:rsidP="007879D3">
            <w:pPr>
              <w:numPr>
                <w:ilvl w:val="0"/>
                <w:numId w:val="16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L’apporto</w:t>
            </w:r>
            <w:r w:rsidR="007879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dei sindacati</w:t>
            </w:r>
          </w:p>
          <w:p w14:paraId="59FA3C49" w14:textId="77777777" w:rsidR="00E02757" w:rsidRPr="00E02757" w:rsidRDefault="00E02757" w:rsidP="00E02757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Il lavoro  e la Chiesa</w:t>
            </w:r>
          </w:p>
          <w:p w14:paraId="6FE79F59" w14:textId="77777777" w:rsidR="00E02757" w:rsidRPr="00E02757" w:rsidRDefault="00E02757" w:rsidP="00E02757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VERIFICA orale o scritta</w:t>
            </w:r>
          </w:p>
        </w:tc>
      </w:tr>
      <w:tr w:rsidR="00E02757" w14:paraId="013F2C7C" w14:textId="77777777" w:rsidTr="00203312">
        <w:trPr>
          <w:trHeight w:val="272"/>
        </w:trPr>
        <w:tc>
          <w:tcPr>
            <w:tcW w:w="1985" w:type="dxa"/>
            <w:vMerge/>
            <w:vAlign w:val="center"/>
          </w:tcPr>
          <w:p w14:paraId="58512A23" w14:textId="77777777" w:rsidR="00E02757" w:rsidRPr="00E02757" w:rsidRDefault="00E02757" w:rsidP="0020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CCA6379" w14:textId="77777777" w:rsidR="00E02757" w:rsidRPr="00E02757" w:rsidRDefault="00E02757" w:rsidP="002033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b/>
                <w:sz w:val="18"/>
                <w:szCs w:val="18"/>
              </w:rPr>
              <w:t>La “</w:t>
            </w:r>
            <w:r w:rsidRPr="00E0275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Rerum Novarum</w:t>
            </w:r>
            <w:r w:rsidRPr="00E02757">
              <w:rPr>
                <w:rFonts w:asciiTheme="minorHAnsi" w:hAnsiTheme="minorHAnsi" w:cstheme="minorHAnsi"/>
                <w:b/>
                <w:sz w:val="18"/>
                <w:szCs w:val="18"/>
              </w:rPr>
              <w:t>” di Leone XIII e l’impegno sociale della chiesa</w:t>
            </w:r>
          </w:p>
        </w:tc>
        <w:tc>
          <w:tcPr>
            <w:tcW w:w="2126" w:type="dxa"/>
            <w:vAlign w:val="center"/>
          </w:tcPr>
          <w:p w14:paraId="3B56DBDE" w14:textId="77777777" w:rsidR="00E02757" w:rsidRPr="00E02757" w:rsidRDefault="00E02757" w:rsidP="002033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RELIGIONE</w:t>
            </w:r>
          </w:p>
        </w:tc>
        <w:tc>
          <w:tcPr>
            <w:tcW w:w="1842" w:type="dxa"/>
            <w:vAlign w:val="center"/>
          </w:tcPr>
          <w:p w14:paraId="0E3DB55C" w14:textId="77777777" w:rsidR="00E02757" w:rsidRPr="00E02757" w:rsidRDefault="00E02757" w:rsidP="0020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TUTTI</w:t>
            </w:r>
          </w:p>
        </w:tc>
        <w:tc>
          <w:tcPr>
            <w:tcW w:w="851" w:type="dxa"/>
            <w:vAlign w:val="center"/>
          </w:tcPr>
          <w:p w14:paraId="70633880" w14:textId="77777777" w:rsidR="00E02757" w:rsidRPr="00E02757" w:rsidRDefault="00E02757" w:rsidP="002033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vMerge/>
          </w:tcPr>
          <w:p w14:paraId="297B7B8A" w14:textId="77777777" w:rsidR="00E02757" w:rsidRPr="00E02757" w:rsidRDefault="00E02757" w:rsidP="00CD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757" w14:paraId="51B13861" w14:textId="77777777" w:rsidTr="00203312">
        <w:trPr>
          <w:trHeight w:val="676"/>
        </w:trPr>
        <w:tc>
          <w:tcPr>
            <w:tcW w:w="1985" w:type="dxa"/>
            <w:vMerge/>
            <w:vAlign w:val="center"/>
          </w:tcPr>
          <w:p w14:paraId="6F9A523B" w14:textId="77777777" w:rsidR="00E02757" w:rsidRPr="00E02757" w:rsidRDefault="00E02757" w:rsidP="0020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E51A2B0" w14:textId="7F6CC0B4" w:rsidR="00E02757" w:rsidRPr="00E02757" w:rsidRDefault="00E02757" w:rsidP="002033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b/>
                <w:sz w:val="18"/>
                <w:szCs w:val="18"/>
              </w:rPr>
              <w:t>I diritti e le libertà: democrazia vs totalitarismi</w:t>
            </w:r>
          </w:p>
        </w:tc>
        <w:tc>
          <w:tcPr>
            <w:tcW w:w="2126" w:type="dxa"/>
            <w:vAlign w:val="center"/>
          </w:tcPr>
          <w:p w14:paraId="6CDB05B0" w14:textId="77777777" w:rsidR="00E02757" w:rsidRPr="00E02757" w:rsidRDefault="00E02757" w:rsidP="002033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STORIA</w:t>
            </w:r>
          </w:p>
        </w:tc>
        <w:tc>
          <w:tcPr>
            <w:tcW w:w="1842" w:type="dxa"/>
            <w:vAlign w:val="center"/>
          </w:tcPr>
          <w:p w14:paraId="29762348" w14:textId="77777777" w:rsidR="00E02757" w:rsidRPr="00E02757" w:rsidRDefault="00E02757" w:rsidP="002033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TUTTI</w:t>
            </w:r>
          </w:p>
        </w:tc>
        <w:tc>
          <w:tcPr>
            <w:tcW w:w="851" w:type="dxa"/>
            <w:vAlign w:val="center"/>
          </w:tcPr>
          <w:p w14:paraId="34343BD3" w14:textId="77777777" w:rsidR="00E02757" w:rsidRPr="00E02757" w:rsidRDefault="00E02757" w:rsidP="002033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14:paraId="52E7F01B" w14:textId="77777777" w:rsidR="00E02757" w:rsidRPr="00E02757" w:rsidRDefault="00E02757" w:rsidP="00E02757">
            <w:pPr>
              <w:numPr>
                <w:ilvl w:val="0"/>
                <w:numId w:val="16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Studio dei totalitarismi</w:t>
            </w:r>
          </w:p>
          <w:p w14:paraId="26F32F93" w14:textId="77777777" w:rsidR="00E02757" w:rsidRPr="00E02757" w:rsidRDefault="00E02757" w:rsidP="00E02757">
            <w:pPr>
              <w:numPr>
                <w:ilvl w:val="0"/>
                <w:numId w:val="16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Approfondimento di articoli della Costituzione</w:t>
            </w:r>
          </w:p>
          <w:p w14:paraId="5A74E63A" w14:textId="77777777" w:rsidR="00E02757" w:rsidRPr="00E02757" w:rsidRDefault="00E02757" w:rsidP="00E02757">
            <w:pPr>
              <w:numPr>
                <w:ilvl w:val="0"/>
                <w:numId w:val="16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VERIFICA orale o scritta</w:t>
            </w:r>
          </w:p>
        </w:tc>
      </w:tr>
      <w:tr w:rsidR="00677BD8" w14:paraId="60E2EB32" w14:textId="77777777" w:rsidTr="00677BD8">
        <w:trPr>
          <w:trHeight w:val="676"/>
        </w:trPr>
        <w:tc>
          <w:tcPr>
            <w:tcW w:w="1985" w:type="dxa"/>
            <w:vMerge/>
            <w:vAlign w:val="center"/>
          </w:tcPr>
          <w:p w14:paraId="4AD5AEF2" w14:textId="77777777" w:rsidR="00677BD8" w:rsidRPr="00E02757" w:rsidRDefault="00677BD8" w:rsidP="00677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2A55BB3" w14:textId="56BE7ACF" w:rsidR="00677BD8" w:rsidRPr="00E02757" w:rsidRDefault="00677BD8" w:rsidP="00677BD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7BD8">
              <w:rPr>
                <w:rFonts w:asciiTheme="minorHAnsi" w:hAnsiTheme="minorHAnsi" w:cstheme="minorHAnsi"/>
                <w:b/>
                <w:sz w:val="18"/>
                <w:szCs w:val="18"/>
              </w:rPr>
              <w:t>Equilibrio tra poteri e Stato</w:t>
            </w:r>
          </w:p>
        </w:tc>
        <w:tc>
          <w:tcPr>
            <w:tcW w:w="2126" w:type="dxa"/>
            <w:vAlign w:val="center"/>
          </w:tcPr>
          <w:p w14:paraId="1CBB9714" w14:textId="647A32AF" w:rsidR="00677BD8" w:rsidRPr="00E02757" w:rsidRDefault="00677BD8" w:rsidP="00677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7BD8">
              <w:rPr>
                <w:rFonts w:asciiTheme="minorHAnsi" w:hAnsiTheme="minorHAnsi" w:cstheme="minorHAnsi"/>
                <w:sz w:val="18"/>
                <w:szCs w:val="18"/>
              </w:rPr>
              <w:t>STORIA</w:t>
            </w:r>
          </w:p>
        </w:tc>
        <w:tc>
          <w:tcPr>
            <w:tcW w:w="1842" w:type="dxa"/>
            <w:vAlign w:val="center"/>
          </w:tcPr>
          <w:p w14:paraId="639FA4D2" w14:textId="3EF75B76" w:rsidR="00677BD8" w:rsidRPr="00E02757" w:rsidRDefault="00677BD8" w:rsidP="00677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7BD8">
              <w:rPr>
                <w:rFonts w:asciiTheme="minorHAnsi" w:hAnsiTheme="minorHAnsi" w:cstheme="minorHAnsi"/>
                <w:sz w:val="18"/>
                <w:szCs w:val="18"/>
              </w:rPr>
              <w:t>TUTTI</w:t>
            </w:r>
          </w:p>
        </w:tc>
        <w:tc>
          <w:tcPr>
            <w:tcW w:w="851" w:type="dxa"/>
            <w:vAlign w:val="center"/>
          </w:tcPr>
          <w:p w14:paraId="7E82F2DD" w14:textId="327C8952" w:rsidR="00677BD8" w:rsidRPr="00E02757" w:rsidRDefault="00677BD8" w:rsidP="00677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7BD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14:paraId="6EACE541" w14:textId="77777777" w:rsidR="00677BD8" w:rsidRPr="00677BD8" w:rsidRDefault="00677BD8" w:rsidP="00677BD8">
            <w:pPr>
              <w:numPr>
                <w:ilvl w:val="0"/>
                <w:numId w:val="16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677BD8">
              <w:rPr>
                <w:rFonts w:asciiTheme="minorHAnsi" w:hAnsiTheme="minorHAnsi" w:cstheme="minorHAnsi"/>
                <w:sz w:val="18"/>
                <w:szCs w:val="18"/>
              </w:rPr>
              <w:t>Esame  storico dei poteri dello Stato</w:t>
            </w:r>
          </w:p>
          <w:p w14:paraId="00ABFBAE" w14:textId="79E3DFFA" w:rsidR="00677BD8" w:rsidRPr="00E02757" w:rsidRDefault="00677BD8" w:rsidP="00677BD8">
            <w:pPr>
              <w:numPr>
                <w:ilvl w:val="0"/>
                <w:numId w:val="16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677BD8">
              <w:rPr>
                <w:rFonts w:asciiTheme="minorHAnsi" w:hAnsiTheme="minorHAnsi" w:cstheme="minorHAnsi"/>
                <w:sz w:val="18"/>
                <w:szCs w:val="18"/>
              </w:rPr>
              <w:t>VERIFICA orale o scritta</w:t>
            </w:r>
          </w:p>
        </w:tc>
      </w:tr>
      <w:tr w:rsidR="00677BD8" w14:paraId="4280FF36" w14:textId="77777777" w:rsidTr="00677BD8">
        <w:trPr>
          <w:trHeight w:val="676"/>
        </w:trPr>
        <w:tc>
          <w:tcPr>
            <w:tcW w:w="1985" w:type="dxa"/>
            <w:vMerge/>
            <w:vAlign w:val="center"/>
          </w:tcPr>
          <w:p w14:paraId="2581E1A6" w14:textId="77777777" w:rsidR="00677BD8" w:rsidRPr="00E02757" w:rsidRDefault="00677BD8" w:rsidP="00677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2BA72BA" w14:textId="63E19293" w:rsidR="00677BD8" w:rsidRPr="00677BD8" w:rsidRDefault="00677BD8" w:rsidP="00677BD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7BD8">
              <w:rPr>
                <w:rFonts w:asciiTheme="minorHAnsi" w:hAnsiTheme="minorHAnsi" w:cstheme="minorHAnsi"/>
                <w:b/>
                <w:sz w:val="18"/>
                <w:szCs w:val="18"/>
              </w:rPr>
              <w:t>Sviluppo storico dell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’</w:t>
            </w:r>
            <w:r w:rsidRPr="00677BD8">
              <w:rPr>
                <w:rFonts w:asciiTheme="minorHAnsi" w:hAnsiTheme="minorHAnsi" w:cstheme="minorHAnsi"/>
                <w:b/>
                <w:sz w:val="18"/>
                <w:szCs w:val="18"/>
              </w:rPr>
              <w:t>UE, della Costituzione italiana, dell’ONU</w:t>
            </w:r>
          </w:p>
        </w:tc>
        <w:tc>
          <w:tcPr>
            <w:tcW w:w="2126" w:type="dxa"/>
            <w:vAlign w:val="center"/>
          </w:tcPr>
          <w:p w14:paraId="45CFFFBE" w14:textId="71AA8E91" w:rsidR="00677BD8" w:rsidRPr="00677BD8" w:rsidRDefault="00677BD8" w:rsidP="00677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7BD8">
              <w:rPr>
                <w:rFonts w:asciiTheme="minorHAnsi" w:hAnsiTheme="minorHAnsi" w:cstheme="minorHAnsi"/>
                <w:sz w:val="16"/>
                <w:szCs w:val="16"/>
              </w:rPr>
              <w:t>STORIA</w:t>
            </w:r>
          </w:p>
        </w:tc>
        <w:tc>
          <w:tcPr>
            <w:tcW w:w="1842" w:type="dxa"/>
            <w:vAlign w:val="center"/>
          </w:tcPr>
          <w:p w14:paraId="57930260" w14:textId="372C40D8" w:rsidR="00677BD8" w:rsidRPr="00677BD8" w:rsidRDefault="00677BD8" w:rsidP="00677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7BD8">
              <w:rPr>
                <w:rFonts w:asciiTheme="minorHAnsi" w:hAnsiTheme="minorHAnsi" w:cstheme="minorHAnsi"/>
                <w:sz w:val="16"/>
                <w:szCs w:val="16"/>
              </w:rPr>
              <w:t>TUTTI</w:t>
            </w:r>
          </w:p>
        </w:tc>
        <w:tc>
          <w:tcPr>
            <w:tcW w:w="851" w:type="dxa"/>
            <w:vAlign w:val="center"/>
          </w:tcPr>
          <w:p w14:paraId="3DCF125D" w14:textId="37C07529" w:rsidR="00677BD8" w:rsidRPr="00677BD8" w:rsidRDefault="00677BD8" w:rsidP="00677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7BD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center"/>
          </w:tcPr>
          <w:p w14:paraId="6D5B85CD" w14:textId="77777777" w:rsidR="00677BD8" w:rsidRPr="00677BD8" w:rsidRDefault="00677BD8" w:rsidP="00677BD8">
            <w:pPr>
              <w:numPr>
                <w:ilvl w:val="0"/>
                <w:numId w:val="16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677BD8">
              <w:rPr>
                <w:rFonts w:asciiTheme="minorHAnsi" w:hAnsiTheme="minorHAnsi" w:cstheme="minorHAnsi"/>
                <w:sz w:val="18"/>
                <w:szCs w:val="18"/>
              </w:rPr>
              <w:t>Esame storico dell’evoluzione della carta costituzionale, dell’UE e dell’ONU</w:t>
            </w:r>
          </w:p>
          <w:p w14:paraId="4C004C6E" w14:textId="6B28F67E" w:rsidR="00677BD8" w:rsidRPr="00677BD8" w:rsidRDefault="00677BD8" w:rsidP="00677BD8">
            <w:pPr>
              <w:numPr>
                <w:ilvl w:val="0"/>
                <w:numId w:val="16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677BD8">
              <w:rPr>
                <w:rFonts w:asciiTheme="minorHAnsi" w:hAnsiTheme="minorHAnsi" w:cstheme="minorHAnsi"/>
                <w:sz w:val="18"/>
                <w:szCs w:val="18"/>
              </w:rPr>
              <w:t>VERIFICA: orale o scritta</w:t>
            </w:r>
          </w:p>
        </w:tc>
      </w:tr>
      <w:tr w:rsidR="00E02757" w14:paraId="6B8368A5" w14:textId="77777777" w:rsidTr="00203312">
        <w:trPr>
          <w:trHeight w:val="272"/>
        </w:trPr>
        <w:tc>
          <w:tcPr>
            <w:tcW w:w="1985" w:type="dxa"/>
            <w:vMerge/>
            <w:vAlign w:val="center"/>
          </w:tcPr>
          <w:p w14:paraId="16CCBE01" w14:textId="77777777" w:rsidR="00E02757" w:rsidRPr="00E02757" w:rsidRDefault="00E02757" w:rsidP="0020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7A1DAE5" w14:textId="77777777" w:rsidR="00E02757" w:rsidRPr="00E02757" w:rsidRDefault="00E02757" w:rsidP="002033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b/>
                <w:sz w:val="18"/>
                <w:szCs w:val="18"/>
              </w:rPr>
              <w:t>Educazione alla legalità</w:t>
            </w:r>
          </w:p>
        </w:tc>
        <w:tc>
          <w:tcPr>
            <w:tcW w:w="2126" w:type="dxa"/>
            <w:vAlign w:val="center"/>
          </w:tcPr>
          <w:p w14:paraId="5C70BAE6" w14:textId="4EF3CBFF" w:rsidR="00E02757" w:rsidRPr="00E02757" w:rsidRDefault="00E02757" w:rsidP="0067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ITALIANO</w:t>
            </w:r>
          </w:p>
        </w:tc>
        <w:tc>
          <w:tcPr>
            <w:tcW w:w="1842" w:type="dxa"/>
            <w:vAlign w:val="center"/>
          </w:tcPr>
          <w:p w14:paraId="6BBEE56A" w14:textId="77777777" w:rsidR="00E02757" w:rsidRPr="00E02757" w:rsidRDefault="00E02757" w:rsidP="0020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TUTTI</w:t>
            </w:r>
          </w:p>
        </w:tc>
        <w:tc>
          <w:tcPr>
            <w:tcW w:w="851" w:type="dxa"/>
            <w:vAlign w:val="center"/>
          </w:tcPr>
          <w:p w14:paraId="1F5ED34D" w14:textId="0010501A" w:rsidR="00E02757" w:rsidRPr="00E02757" w:rsidRDefault="00E02757" w:rsidP="00677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14:paraId="13DCE9EC" w14:textId="77777777" w:rsidR="00E02757" w:rsidRPr="00E02757" w:rsidRDefault="00E02757" w:rsidP="00E02757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Il fenomeno storico della mafia</w:t>
            </w:r>
          </w:p>
          <w:p w14:paraId="1D06B803" w14:textId="77777777" w:rsidR="00E02757" w:rsidRPr="00E02757" w:rsidRDefault="00E02757" w:rsidP="00E02757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Le mafie attuali</w:t>
            </w:r>
          </w:p>
          <w:p w14:paraId="25CE0430" w14:textId="77777777" w:rsidR="00E02757" w:rsidRPr="00E02757" w:rsidRDefault="00E02757" w:rsidP="00E02757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VERIFICA orale o scritta</w:t>
            </w:r>
          </w:p>
        </w:tc>
      </w:tr>
      <w:tr w:rsidR="00E02757" w14:paraId="6D5D8952" w14:textId="77777777" w:rsidTr="00203312">
        <w:trPr>
          <w:trHeight w:val="272"/>
        </w:trPr>
        <w:tc>
          <w:tcPr>
            <w:tcW w:w="1985" w:type="dxa"/>
            <w:vMerge w:val="restart"/>
            <w:vAlign w:val="center"/>
          </w:tcPr>
          <w:p w14:paraId="2B527F86" w14:textId="77777777" w:rsidR="00E02757" w:rsidRPr="00E02757" w:rsidRDefault="00E02757" w:rsidP="002033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b/>
                <w:sz w:val="18"/>
                <w:szCs w:val="18"/>
              </w:rPr>
              <w:t>SVILUPPO SOSTENIBILE</w:t>
            </w:r>
          </w:p>
        </w:tc>
        <w:tc>
          <w:tcPr>
            <w:tcW w:w="1984" w:type="dxa"/>
            <w:vAlign w:val="center"/>
          </w:tcPr>
          <w:p w14:paraId="16F2FBA4" w14:textId="77777777" w:rsidR="00E02757" w:rsidRPr="00E02757" w:rsidRDefault="00E02757" w:rsidP="002033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b/>
                <w:sz w:val="18"/>
                <w:szCs w:val="18"/>
              </w:rPr>
              <w:t>Diritto alla salute psicofisica</w:t>
            </w:r>
          </w:p>
        </w:tc>
        <w:tc>
          <w:tcPr>
            <w:tcW w:w="2126" w:type="dxa"/>
            <w:vAlign w:val="center"/>
          </w:tcPr>
          <w:p w14:paraId="02AC92C1" w14:textId="77777777" w:rsidR="00E02757" w:rsidRPr="00E02757" w:rsidRDefault="00E02757" w:rsidP="002033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FILOSOFIA</w:t>
            </w:r>
          </w:p>
          <w:p w14:paraId="3186B73A" w14:textId="77777777" w:rsidR="00E02757" w:rsidRPr="00E02757" w:rsidRDefault="00E02757" w:rsidP="002033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SCIENZE MOTORIE</w:t>
            </w:r>
          </w:p>
          <w:p w14:paraId="182FFFFF" w14:textId="77777777" w:rsidR="00E02757" w:rsidRPr="00E02757" w:rsidRDefault="00E02757" w:rsidP="002033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RELIGIONE</w:t>
            </w:r>
          </w:p>
        </w:tc>
        <w:tc>
          <w:tcPr>
            <w:tcW w:w="1842" w:type="dxa"/>
            <w:vAlign w:val="center"/>
          </w:tcPr>
          <w:p w14:paraId="047C8E8A" w14:textId="77777777" w:rsidR="00E02757" w:rsidRPr="00E02757" w:rsidRDefault="00E02757" w:rsidP="0020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TUTTI</w:t>
            </w:r>
          </w:p>
        </w:tc>
        <w:tc>
          <w:tcPr>
            <w:tcW w:w="851" w:type="dxa"/>
            <w:vAlign w:val="center"/>
          </w:tcPr>
          <w:p w14:paraId="397500C0" w14:textId="77777777" w:rsidR="00E02757" w:rsidRPr="00E02757" w:rsidRDefault="00E02757" w:rsidP="002033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  <w:p w14:paraId="58AA9D91" w14:textId="320C9D29" w:rsidR="00E02757" w:rsidRPr="00E02757" w:rsidRDefault="00E02757" w:rsidP="002033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(2</w:t>
            </w:r>
            <w:r w:rsidR="007D7903">
              <w:rPr>
                <w:rFonts w:asciiTheme="minorHAnsi" w:hAnsiTheme="minorHAnsi" w:cstheme="minorHAnsi"/>
                <w:sz w:val="18"/>
                <w:szCs w:val="18"/>
              </w:rPr>
              <w:t xml:space="preserve"> ore x 3 </w:t>
            </w:r>
            <w:proofErr w:type="spellStart"/>
            <w:r w:rsidR="007D7903">
              <w:rPr>
                <w:rFonts w:asciiTheme="minorHAnsi" w:hAnsiTheme="minorHAnsi" w:cstheme="minorHAnsi"/>
                <w:sz w:val="18"/>
                <w:szCs w:val="18"/>
              </w:rPr>
              <w:t>discipl</w:t>
            </w:r>
            <w:proofErr w:type="spellEnd"/>
            <w:r w:rsidR="007D790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14:paraId="246B9905" w14:textId="77777777" w:rsidR="00E02757" w:rsidRPr="00E02757" w:rsidRDefault="00E02757" w:rsidP="00E02757">
            <w:pPr>
              <w:numPr>
                <w:ilvl w:val="0"/>
                <w:numId w:val="16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Organizzazione sanitaria</w:t>
            </w:r>
          </w:p>
          <w:p w14:paraId="4EDA2A62" w14:textId="77777777" w:rsidR="00E02757" w:rsidRPr="00E02757" w:rsidRDefault="00E02757" w:rsidP="00E02757">
            <w:pPr>
              <w:numPr>
                <w:ilvl w:val="0"/>
                <w:numId w:val="16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Ripartizione di competenze tra Stato centrale e regioni.</w:t>
            </w:r>
          </w:p>
          <w:p w14:paraId="2298DC14" w14:textId="77777777" w:rsidR="00E02757" w:rsidRPr="00E02757" w:rsidRDefault="00E02757" w:rsidP="00E02757">
            <w:pPr>
              <w:numPr>
                <w:ilvl w:val="0"/>
                <w:numId w:val="16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I temi dell’eutanasia, del suicidio assistito e del diritto alla vita</w:t>
            </w:r>
          </w:p>
          <w:p w14:paraId="5D3FA303" w14:textId="77777777" w:rsidR="00E02757" w:rsidRPr="00E02757" w:rsidRDefault="00E02757" w:rsidP="00E02757">
            <w:pPr>
              <w:numPr>
                <w:ilvl w:val="0"/>
                <w:numId w:val="16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VERIFICA orale o scritta</w:t>
            </w:r>
          </w:p>
        </w:tc>
      </w:tr>
      <w:tr w:rsidR="00E02757" w14:paraId="62C7EC09" w14:textId="77777777" w:rsidTr="00203312">
        <w:trPr>
          <w:trHeight w:val="272"/>
        </w:trPr>
        <w:tc>
          <w:tcPr>
            <w:tcW w:w="1985" w:type="dxa"/>
            <w:vMerge/>
            <w:vAlign w:val="center"/>
          </w:tcPr>
          <w:p w14:paraId="386A09D2" w14:textId="77777777" w:rsidR="00E02757" w:rsidRPr="00E02757" w:rsidRDefault="00E02757" w:rsidP="0020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707A104" w14:textId="01ED101B" w:rsidR="00E02757" w:rsidRPr="00F54D7B" w:rsidRDefault="00677057" w:rsidP="002033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7057">
              <w:rPr>
                <w:rFonts w:asciiTheme="minorHAnsi" w:hAnsiTheme="minorHAnsi" w:cstheme="minorHAnsi"/>
                <w:b/>
                <w:sz w:val="18"/>
                <w:szCs w:val="18"/>
              </w:rPr>
              <w:t>Il patrimonio culturale e la sua tutela</w:t>
            </w:r>
          </w:p>
        </w:tc>
        <w:tc>
          <w:tcPr>
            <w:tcW w:w="2126" w:type="dxa"/>
            <w:vAlign w:val="center"/>
          </w:tcPr>
          <w:p w14:paraId="5AB90D96" w14:textId="77777777" w:rsidR="00E02757" w:rsidRPr="00F54D7B" w:rsidRDefault="00E02757" w:rsidP="002033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D7B">
              <w:rPr>
                <w:rFonts w:asciiTheme="minorHAnsi" w:hAnsiTheme="minorHAnsi" w:cstheme="minorHAnsi"/>
                <w:sz w:val="18"/>
                <w:szCs w:val="18"/>
              </w:rPr>
              <w:t>STORIA DELL’ARTE</w:t>
            </w:r>
          </w:p>
        </w:tc>
        <w:tc>
          <w:tcPr>
            <w:tcW w:w="1842" w:type="dxa"/>
            <w:vAlign w:val="center"/>
          </w:tcPr>
          <w:p w14:paraId="084B2C5B" w14:textId="77777777" w:rsidR="00E02757" w:rsidRPr="00F54D7B" w:rsidRDefault="00E02757" w:rsidP="0020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D7B">
              <w:rPr>
                <w:rFonts w:asciiTheme="minorHAnsi" w:hAnsiTheme="minorHAnsi" w:cstheme="minorHAnsi"/>
                <w:sz w:val="18"/>
                <w:szCs w:val="18"/>
              </w:rPr>
              <w:t>CLASSICO</w:t>
            </w:r>
          </w:p>
          <w:p w14:paraId="46F15202" w14:textId="77777777" w:rsidR="00E02757" w:rsidRPr="00F54D7B" w:rsidRDefault="00E02757" w:rsidP="0020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4D7B">
              <w:rPr>
                <w:rFonts w:asciiTheme="minorHAnsi" w:hAnsiTheme="minorHAnsi" w:cstheme="minorHAnsi"/>
                <w:sz w:val="18"/>
                <w:szCs w:val="18"/>
              </w:rPr>
              <w:t>LINGUISTICO</w:t>
            </w:r>
          </w:p>
        </w:tc>
        <w:tc>
          <w:tcPr>
            <w:tcW w:w="851" w:type="dxa"/>
            <w:vAlign w:val="center"/>
          </w:tcPr>
          <w:p w14:paraId="32E40459" w14:textId="3D61C59E" w:rsidR="00E02757" w:rsidRPr="00F54D7B" w:rsidRDefault="00677057" w:rsidP="002033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14:paraId="3F19FCD0" w14:textId="77777777" w:rsidR="00677057" w:rsidRPr="00677057" w:rsidRDefault="00677057" w:rsidP="00677057">
            <w:pPr>
              <w:numPr>
                <w:ilvl w:val="0"/>
                <w:numId w:val="16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677057">
              <w:rPr>
                <w:rFonts w:asciiTheme="minorHAnsi" w:hAnsiTheme="minorHAnsi" w:cstheme="minorHAnsi"/>
                <w:sz w:val="18"/>
                <w:szCs w:val="18"/>
              </w:rPr>
              <w:t xml:space="preserve">I musei e le istituzioni culturali del nostro territorio. </w:t>
            </w:r>
          </w:p>
          <w:p w14:paraId="630487CF" w14:textId="77777777" w:rsidR="00677057" w:rsidRPr="00677057" w:rsidRDefault="00677057" w:rsidP="00677057">
            <w:pPr>
              <w:numPr>
                <w:ilvl w:val="0"/>
                <w:numId w:val="16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677057">
              <w:rPr>
                <w:rFonts w:asciiTheme="minorHAnsi" w:hAnsiTheme="minorHAnsi" w:cstheme="minorHAnsi"/>
                <w:sz w:val="18"/>
                <w:szCs w:val="18"/>
              </w:rPr>
              <w:t>I furti d’arte; vandalismo, guerre e opere d’arte.</w:t>
            </w:r>
          </w:p>
          <w:p w14:paraId="1D33AEDC" w14:textId="3FDAFEA5" w:rsidR="00E02757" w:rsidRPr="00F54D7B" w:rsidRDefault="00677057" w:rsidP="00677057">
            <w:pPr>
              <w:numPr>
                <w:ilvl w:val="0"/>
                <w:numId w:val="16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677057">
              <w:rPr>
                <w:rFonts w:asciiTheme="minorHAnsi" w:hAnsiTheme="minorHAnsi" w:cstheme="minorHAnsi"/>
                <w:sz w:val="18"/>
                <w:szCs w:val="18"/>
              </w:rPr>
              <w:t>VERIFICHE orali.</w:t>
            </w:r>
          </w:p>
        </w:tc>
      </w:tr>
      <w:tr w:rsidR="00E02757" w14:paraId="6D595EFD" w14:textId="77777777" w:rsidTr="00203312">
        <w:trPr>
          <w:trHeight w:val="1720"/>
        </w:trPr>
        <w:tc>
          <w:tcPr>
            <w:tcW w:w="1985" w:type="dxa"/>
            <w:vMerge/>
            <w:vAlign w:val="center"/>
          </w:tcPr>
          <w:p w14:paraId="2AB7055D" w14:textId="77777777" w:rsidR="00E02757" w:rsidRPr="00E02757" w:rsidRDefault="00E02757" w:rsidP="0020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A55906F" w14:textId="77777777" w:rsidR="00E02757" w:rsidRPr="00E02757" w:rsidRDefault="00E02757" w:rsidP="002033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b/>
                <w:sz w:val="18"/>
                <w:szCs w:val="18"/>
              </w:rPr>
              <w:t>Paesaggio e beni culturali nella Costituzione, nella legislazione italiana e regionale e nei trattati internazionali ed europei; le buone azioni di cittadinanza</w:t>
            </w:r>
          </w:p>
        </w:tc>
        <w:tc>
          <w:tcPr>
            <w:tcW w:w="2126" w:type="dxa"/>
            <w:vAlign w:val="center"/>
          </w:tcPr>
          <w:p w14:paraId="4F92CF62" w14:textId="77777777" w:rsidR="00E02757" w:rsidRPr="00E02757" w:rsidRDefault="00E02757" w:rsidP="002033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DISEGNO E STORIA DELL’ARTE</w:t>
            </w:r>
          </w:p>
        </w:tc>
        <w:tc>
          <w:tcPr>
            <w:tcW w:w="1842" w:type="dxa"/>
            <w:vAlign w:val="center"/>
          </w:tcPr>
          <w:p w14:paraId="4E2AD35E" w14:textId="77777777" w:rsidR="00E02757" w:rsidRPr="00E02757" w:rsidRDefault="00E02757" w:rsidP="0020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SCIENTIFICO ORDINARIO</w:t>
            </w:r>
          </w:p>
          <w:p w14:paraId="5BFBA526" w14:textId="77777777" w:rsidR="00E02757" w:rsidRPr="00E02757" w:rsidRDefault="00E02757" w:rsidP="0020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SCIENZE APPLICATE</w:t>
            </w:r>
          </w:p>
        </w:tc>
        <w:tc>
          <w:tcPr>
            <w:tcW w:w="851" w:type="dxa"/>
            <w:vAlign w:val="center"/>
          </w:tcPr>
          <w:p w14:paraId="5FFB8123" w14:textId="77777777" w:rsidR="00E02757" w:rsidRPr="00E02757" w:rsidRDefault="00E02757" w:rsidP="002033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14:paraId="0257002E" w14:textId="77777777" w:rsidR="007D7903" w:rsidRDefault="007D7903" w:rsidP="007D7903">
            <w:pPr>
              <w:ind w:left="3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960FDA" w14:textId="28F60CD5" w:rsidR="00E02757" w:rsidRPr="00E02757" w:rsidRDefault="00E02757" w:rsidP="00E02757">
            <w:pPr>
              <w:numPr>
                <w:ilvl w:val="0"/>
                <w:numId w:val="16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Modelli architettonici e urbani sostenibili</w:t>
            </w:r>
          </w:p>
          <w:p w14:paraId="6DEB0CDD" w14:textId="77777777" w:rsidR="00E02757" w:rsidRPr="00E02757" w:rsidRDefault="00E02757" w:rsidP="00E02757">
            <w:pPr>
              <w:numPr>
                <w:ilvl w:val="0"/>
                <w:numId w:val="16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VERIFICA orale o scritta o grafica</w:t>
            </w:r>
          </w:p>
        </w:tc>
      </w:tr>
      <w:tr w:rsidR="00E02757" w14:paraId="7E12EBC9" w14:textId="77777777" w:rsidTr="00203312">
        <w:trPr>
          <w:trHeight w:val="272"/>
        </w:trPr>
        <w:tc>
          <w:tcPr>
            <w:tcW w:w="1985" w:type="dxa"/>
            <w:vMerge/>
            <w:vAlign w:val="center"/>
          </w:tcPr>
          <w:p w14:paraId="189DEE8C" w14:textId="77777777" w:rsidR="00E02757" w:rsidRPr="00E02757" w:rsidRDefault="00E02757" w:rsidP="0020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1A7B435F" w14:textId="56C2908A" w:rsidR="00E02757" w:rsidRPr="007D7903" w:rsidRDefault="007D7903" w:rsidP="002033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79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Agenda 2030: una sfida globale </w:t>
            </w:r>
          </w:p>
        </w:tc>
        <w:tc>
          <w:tcPr>
            <w:tcW w:w="2126" w:type="dxa"/>
            <w:vAlign w:val="center"/>
          </w:tcPr>
          <w:p w14:paraId="05D44C16" w14:textId="77777777" w:rsidR="00E02757" w:rsidRPr="00E02757" w:rsidRDefault="00E02757" w:rsidP="002033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INGLESE</w:t>
            </w:r>
          </w:p>
        </w:tc>
        <w:tc>
          <w:tcPr>
            <w:tcW w:w="1842" w:type="dxa"/>
            <w:vAlign w:val="center"/>
          </w:tcPr>
          <w:p w14:paraId="3C77A0CA" w14:textId="77777777" w:rsidR="00E02757" w:rsidRPr="00E02757" w:rsidRDefault="00E02757" w:rsidP="0020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CLASSICO</w:t>
            </w:r>
          </w:p>
          <w:p w14:paraId="54603315" w14:textId="77777777" w:rsidR="00E02757" w:rsidRPr="00E02757" w:rsidRDefault="00E02757" w:rsidP="0020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SCIENTIFICO ORDINARIO</w:t>
            </w:r>
          </w:p>
          <w:p w14:paraId="09949455" w14:textId="77777777" w:rsidR="00E02757" w:rsidRPr="00E02757" w:rsidRDefault="00E02757" w:rsidP="0020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SCIENZE APPLICATE</w:t>
            </w:r>
          </w:p>
        </w:tc>
        <w:tc>
          <w:tcPr>
            <w:tcW w:w="851" w:type="dxa"/>
            <w:vAlign w:val="center"/>
          </w:tcPr>
          <w:p w14:paraId="240B4358" w14:textId="77777777" w:rsidR="00E02757" w:rsidRPr="00E02757" w:rsidRDefault="00E02757" w:rsidP="002033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</w:tcPr>
          <w:p w14:paraId="69B80329" w14:textId="77777777" w:rsidR="007D7903" w:rsidRPr="007D7903" w:rsidRDefault="007D7903" w:rsidP="007D7903">
            <w:pPr>
              <w:numPr>
                <w:ilvl w:val="0"/>
                <w:numId w:val="16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7D7903">
              <w:rPr>
                <w:rFonts w:asciiTheme="minorHAnsi" w:hAnsiTheme="minorHAnsi" w:cstheme="minorHAnsi"/>
                <w:sz w:val="18"/>
                <w:szCs w:val="18"/>
              </w:rPr>
              <w:t xml:space="preserve">Le tre dimensioni dello sviluppo sostenibile: </w:t>
            </w:r>
            <w:r w:rsidRPr="007D790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economica, sociale, ecologica</w:t>
            </w:r>
          </w:p>
          <w:p w14:paraId="49EC01EE" w14:textId="535E18A8" w:rsidR="00E02757" w:rsidRPr="00E02757" w:rsidRDefault="007D7903" w:rsidP="007D7903">
            <w:pPr>
              <w:numPr>
                <w:ilvl w:val="0"/>
                <w:numId w:val="16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7D7903">
              <w:rPr>
                <w:rFonts w:asciiTheme="minorHAnsi" w:hAnsiTheme="minorHAnsi" w:cstheme="minorHAnsi"/>
                <w:sz w:val="18"/>
                <w:szCs w:val="18"/>
              </w:rPr>
              <w:t>VERIFICA orale o scritta</w:t>
            </w:r>
          </w:p>
        </w:tc>
      </w:tr>
      <w:tr w:rsidR="00E02757" w14:paraId="15BF99DC" w14:textId="77777777" w:rsidTr="00203312">
        <w:trPr>
          <w:trHeight w:val="272"/>
        </w:trPr>
        <w:tc>
          <w:tcPr>
            <w:tcW w:w="1985" w:type="dxa"/>
            <w:vMerge/>
            <w:vAlign w:val="center"/>
          </w:tcPr>
          <w:p w14:paraId="36EC868A" w14:textId="77777777" w:rsidR="00E02757" w:rsidRPr="00E02757" w:rsidRDefault="00E02757" w:rsidP="0020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2AF2342D" w14:textId="77777777" w:rsidR="00E02757" w:rsidRPr="00E02757" w:rsidRDefault="00E02757" w:rsidP="0020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8C8663C" w14:textId="77777777" w:rsidR="00E02757" w:rsidRPr="00E02757" w:rsidRDefault="00E02757" w:rsidP="002033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INGLESE-FRANCESE-SPAGNOLO/TEDESCO</w:t>
            </w:r>
          </w:p>
        </w:tc>
        <w:tc>
          <w:tcPr>
            <w:tcW w:w="1842" w:type="dxa"/>
            <w:vAlign w:val="center"/>
          </w:tcPr>
          <w:p w14:paraId="2B06D501" w14:textId="77777777" w:rsidR="00E02757" w:rsidRPr="00E02757" w:rsidRDefault="00E02757" w:rsidP="0020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LINGUISTICO</w:t>
            </w:r>
          </w:p>
        </w:tc>
        <w:tc>
          <w:tcPr>
            <w:tcW w:w="851" w:type="dxa"/>
            <w:vAlign w:val="center"/>
          </w:tcPr>
          <w:p w14:paraId="40264C99" w14:textId="77777777" w:rsidR="00E02757" w:rsidRPr="00E02757" w:rsidRDefault="00E02757" w:rsidP="002033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  <w:p w14:paraId="18555D21" w14:textId="038DFABA" w:rsidR="00E02757" w:rsidRPr="00E02757" w:rsidRDefault="00E02757" w:rsidP="002033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(2</w:t>
            </w:r>
            <w:r w:rsidR="007D7903">
              <w:rPr>
                <w:rFonts w:asciiTheme="minorHAnsi" w:hAnsiTheme="minorHAnsi" w:cstheme="minorHAnsi"/>
                <w:sz w:val="18"/>
                <w:szCs w:val="18"/>
              </w:rPr>
              <w:t xml:space="preserve"> ore </w:t>
            </w: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×</w:t>
            </w:r>
            <w:r w:rsidR="007D79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7D7903">
              <w:rPr>
                <w:rFonts w:asciiTheme="minorHAnsi" w:hAnsiTheme="minorHAnsi" w:cstheme="minorHAnsi"/>
                <w:sz w:val="18"/>
                <w:szCs w:val="18"/>
              </w:rPr>
              <w:t xml:space="preserve"> lingue</w:t>
            </w: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126" w:type="dxa"/>
            <w:vMerge/>
          </w:tcPr>
          <w:p w14:paraId="1DE282C6" w14:textId="77777777" w:rsidR="00E02757" w:rsidRPr="00E02757" w:rsidRDefault="00E02757" w:rsidP="00CD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757" w14:paraId="043D4AE8" w14:textId="77777777" w:rsidTr="00203312">
        <w:trPr>
          <w:trHeight w:val="557"/>
        </w:trPr>
        <w:tc>
          <w:tcPr>
            <w:tcW w:w="1985" w:type="dxa"/>
            <w:vMerge/>
            <w:vAlign w:val="center"/>
          </w:tcPr>
          <w:p w14:paraId="727E3BAD" w14:textId="77777777" w:rsidR="00E02757" w:rsidRPr="00E02757" w:rsidRDefault="00E02757" w:rsidP="0020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162E58E" w14:textId="77777777" w:rsidR="006E160C" w:rsidRPr="006E160C" w:rsidRDefault="006E160C" w:rsidP="006E16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160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Agenda 2030 - Obiettivi 12 e 13 (Consumo e produzione responsabili); </w:t>
            </w:r>
          </w:p>
          <w:p w14:paraId="5A0D490F" w14:textId="77777777" w:rsidR="006E160C" w:rsidRPr="006E160C" w:rsidRDefault="006E160C" w:rsidP="006E16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160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Obiettivi 3 e 14 </w:t>
            </w:r>
          </w:p>
          <w:p w14:paraId="01C4357D" w14:textId="4AB8A16F" w:rsidR="00E02757" w:rsidRPr="006C21AE" w:rsidRDefault="006E160C" w:rsidP="006E160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6E160C">
              <w:rPr>
                <w:rFonts w:asciiTheme="minorHAnsi" w:hAnsiTheme="minorHAnsi" w:cstheme="minorHAnsi"/>
                <w:b/>
                <w:sz w:val="18"/>
                <w:szCs w:val="18"/>
              </w:rPr>
              <w:t>(Lotta contro il cambiamento climatico)</w:t>
            </w:r>
          </w:p>
        </w:tc>
        <w:tc>
          <w:tcPr>
            <w:tcW w:w="2126" w:type="dxa"/>
            <w:vAlign w:val="center"/>
          </w:tcPr>
          <w:p w14:paraId="5F44BE6C" w14:textId="77777777" w:rsidR="00E02757" w:rsidRPr="00E02757" w:rsidRDefault="00E02757" w:rsidP="002033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SCIENZE</w:t>
            </w:r>
          </w:p>
        </w:tc>
        <w:tc>
          <w:tcPr>
            <w:tcW w:w="1842" w:type="dxa"/>
            <w:vAlign w:val="center"/>
          </w:tcPr>
          <w:p w14:paraId="6B4A100C" w14:textId="77777777" w:rsidR="00E02757" w:rsidRPr="00E02757" w:rsidRDefault="00E02757" w:rsidP="0020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TUTTI</w:t>
            </w:r>
          </w:p>
        </w:tc>
        <w:tc>
          <w:tcPr>
            <w:tcW w:w="851" w:type="dxa"/>
            <w:vAlign w:val="center"/>
          </w:tcPr>
          <w:p w14:paraId="135692E6" w14:textId="77777777" w:rsidR="00E02757" w:rsidRPr="00E02757" w:rsidRDefault="00E02757" w:rsidP="002033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7B4E42D0" w14:textId="77777777" w:rsidR="00E02757" w:rsidRPr="00E02757" w:rsidRDefault="00E02757" w:rsidP="002033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662DC9" w14:textId="77777777" w:rsidR="00E02757" w:rsidRPr="00E02757" w:rsidRDefault="00E02757" w:rsidP="002033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F7342F" w14:textId="77777777" w:rsidR="00E02757" w:rsidRPr="00E02757" w:rsidRDefault="00E02757" w:rsidP="002033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C99E9CE" w14:textId="77777777" w:rsidR="00E02757" w:rsidRPr="00E02757" w:rsidRDefault="00E02757" w:rsidP="00E02757">
            <w:pPr>
              <w:numPr>
                <w:ilvl w:val="0"/>
                <w:numId w:val="16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La chimica sostenibile ed i principi della Green Chemistry</w:t>
            </w:r>
          </w:p>
          <w:p w14:paraId="47AB71E8" w14:textId="77777777" w:rsidR="00E02757" w:rsidRPr="00E02757" w:rsidRDefault="00E02757" w:rsidP="00E02757">
            <w:pPr>
              <w:numPr>
                <w:ilvl w:val="0"/>
                <w:numId w:val="16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Le microplastiche</w:t>
            </w:r>
          </w:p>
          <w:p w14:paraId="173DA49B" w14:textId="77777777" w:rsidR="00E02757" w:rsidRPr="00E02757" w:rsidRDefault="00E02757" w:rsidP="00E02757">
            <w:pPr>
              <w:numPr>
                <w:ilvl w:val="0"/>
                <w:numId w:val="16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Salute e benessere</w:t>
            </w:r>
          </w:p>
          <w:p w14:paraId="32E08130" w14:textId="77777777" w:rsidR="00E02757" w:rsidRPr="00E02757" w:rsidRDefault="00E02757" w:rsidP="00E02757">
            <w:pPr>
              <w:numPr>
                <w:ilvl w:val="0"/>
                <w:numId w:val="16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La vita sott’acqua</w:t>
            </w:r>
          </w:p>
          <w:p w14:paraId="57AF8990" w14:textId="3FFB969F" w:rsidR="00E02757" w:rsidRPr="00E02757" w:rsidRDefault="00E02757" w:rsidP="00010345">
            <w:pPr>
              <w:numPr>
                <w:ilvl w:val="0"/>
                <w:numId w:val="16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VERIFICA orale o scritta</w:t>
            </w:r>
          </w:p>
        </w:tc>
      </w:tr>
      <w:tr w:rsidR="00E02757" w14:paraId="684865DC" w14:textId="77777777" w:rsidTr="00203312">
        <w:trPr>
          <w:trHeight w:val="1553"/>
        </w:trPr>
        <w:tc>
          <w:tcPr>
            <w:tcW w:w="1985" w:type="dxa"/>
            <w:vAlign w:val="center"/>
          </w:tcPr>
          <w:p w14:paraId="3E6F67D8" w14:textId="77777777" w:rsidR="00E02757" w:rsidRPr="00E02757" w:rsidRDefault="00E02757" w:rsidP="002033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b/>
                <w:sz w:val="18"/>
                <w:szCs w:val="18"/>
              </w:rPr>
              <w:t>CITTADINANZA DIGITALE</w:t>
            </w:r>
          </w:p>
        </w:tc>
        <w:tc>
          <w:tcPr>
            <w:tcW w:w="1984" w:type="dxa"/>
            <w:vAlign w:val="center"/>
          </w:tcPr>
          <w:p w14:paraId="7F4CB72C" w14:textId="77777777" w:rsidR="006A0F55" w:rsidRDefault="006A0F55" w:rsidP="002033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Cittadinanza digitale:</w:t>
            </w:r>
          </w:p>
          <w:p w14:paraId="52EFA0D6" w14:textId="5EC67A3F" w:rsidR="00E02757" w:rsidRPr="00E02757" w:rsidRDefault="00E02757" w:rsidP="002033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b/>
                <w:sz w:val="18"/>
                <w:szCs w:val="18"/>
              </w:rPr>
              <w:t>Identità reale e digitale</w:t>
            </w:r>
          </w:p>
        </w:tc>
        <w:tc>
          <w:tcPr>
            <w:tcW w:w="2126" w:type="dxa"/>
            <w:vAlign w:val="center"/>
          </w:tcPr>
          <w:p w14:paraId="4DFA03A3" w14:textId="77777777" w:rsidR="00E02757" w:rsidRPr="00E02757" w:rsidRDefault="00E02757" w:rsidP="002033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INFORMATICA</w:t>
            </w:r>
          </w:p>
        </w:tc>
        <w:tc>
          <w:tcPr>
            <w:tcW w:w="1842" w:type="dxa"/>
            <w:vAlign w:val="center"/>
          </w:tcPr>
          <w:p w14:paraId="0B6A7283" w14:textId="77777777" w:rsidR="00E02757" w:rsidRPr="00E02757" w:rsidRDefault="00E02757" w:rsidP="0020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SCIENZE APPLICATE</w:t>
            </w:r>
          </w:p>
        </w:tc>
        <w:tc>
          <w:tcPr>
            <w:tcW w:w="851" w:type="dxa"/>
            <w:vAlign w:val="center"/>
          </w:tcPr>
          <w:p w14:paraId="0DB7CD75" w14:textId="77777777" w:rsidR="00E02757" w:rsidRPr="00E02757" w:rsidRDefault="00E02757" w:rsidP="002033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14:paraId="788EF064" w14:textId="77777777" w:rsidR="006A0F55" w:rsidRDefault="006A0F55" w:rsidP="006A0F55">
            <w:pPr>
              <w:ind w:left="3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51A804" w14:textId="3D1C0F97" w:rsidR="00E02757" w:rsidRPr="00E02757" w:rsidRDefault="00E02757" w:rsidP="00E02757">
            <w:pPr>
              <w:numPr>
                <w:ilvl w:val="0"/>
                <w:numId w:val="16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Effetti della Rete sulla vita sociale e sul contatto dell’individuo con la realtà</w:t>
            </w:r>
          </w:p>
          <w:p w14:paraId="5AA7893A" w14:textId="77777777" w:rsidR="00E02757" w:rsidRPr="00E02757" w:rsidRDefault="00E02757" w:rsidP="00E02757">
            <w:pPr>
              <w:numPr>
                <w:ilvl w:val="0"/>
                <w:numId w:val="16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>VERIFICA orale o scritta</w:t>
            </w:r>
          </w:p>
        </w:tc>
      </w:tr>
      <w:tr w:rsidR="00E02757" w14:paraId="213AD305" w14:textId="77777777" w:rsidTr="00CD7FA0">
        <w:trPr>
          <w:trHeight w:val="272"/>
        </w:trPr>
        <w:tc>
          <w:tcPr>
            <w:tcW w:w="10914" w:type="dxa"/>
            <w:gridSpan w:val="6"/>
          </w:tcPr>
          <w:p w14:paraId="7232C84B" w14:textId="37D1B690" w:rsidR="00E02757" w:rsidRPr="00E02757" w:rsidRDefault="00E02757" w:rsidP="00CD7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 xml:space="preserve">CLASSICO: </w:t>
            </w:r>
            <w:r w:rsidRPr="00E02757">
              <w:rPr>
                <w:rFonts w:asciiTheme="minorHAnsi" w:hAnsiTheme="minorHAnsi" w:cstheme="minorHAnsi"/>
                <w:b/>
                <w:sz w:val="18"/>
                <w:szCs w:val="18"/>
              </w:rPr>
              <w:t>h 3</w:t>
            </w:r>
            <w:r w:rsidR="006A0F55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 xml:space="preserve"> – SCIENTIFICO ORDINARIO: </w:t>
            </w:r>
            <w:r w:rsidRPr="00E02757">
              <w:rPr>
                <w:rFonts w:asciiTheme="minorHAnsi" w:hAnsiTheme="minorHAnsi" w:cstheme="minorHAnsi"/>
                <w:b/>
                <w:sz w:val="18"/>
                <w:szCs w:val="18"/>
              </w:rPr>
              <w:t>h 34</w:t>
            </w: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 xml:space="preserve"> – SCIENZE APPLICATE: </w:t>
            </w:r>
            <w:r w:rsidRPr="00E02757">
              <w:rPr>
                <w:rFonts w:asciiTheme="minorHAnsi" w:hAnsiTheme="minorHAnsi" w:cstheme="minorHAnsi"/>
                <w:b/>
                <w:sz w:val="18"/>
                <w:szCs w:val="18"/>
              </w:rPr>
              <w:t>h 36</w:t>
            </w:r>
            <w:r w:rsidR="006A0F5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02757">
              <w:rPr>
                <w:rFonts w:asciiTheme="minorHAnsi" w:hAnsiTheme="minorHAnsi" w:cstheme="minorHAnsi"/>
                <w:sz w:val="18"/>
                <w:szCs w:val="18"/>
              </w:rPr>
              <w:t xml:space="preserve">– LINGUISTICO: </w:t>
            </w:r>
            <w:r w:rsidRPr="00E02757">
              <w:rPr>
                <w:rFonts w:asciiTheme="minorHAnsi" w:hAnsiTheme="minorHAnsi" w:cstheme="minorHAnsi"/>
                <w:b/>
                <w:sz w:val="18"/>
                <w:szCs w:val="18"/>
              </w:rPr>
              <w:t>h 35</w:t>
            </w:r>
          </w:p>
        </w:tc>
      </w:tr>
    </w:tbl>
    <w:p w14:paraId="1F98FC0E" w14:textId="77777777" w:rsidR="008F5166" w:rsidRDefault="008F5166" w:rsidP="008F5166">
      <w:pPr>
        <w:tabs>
          <w:tab w:val="left" w:pos="3507"/>
        </w:tabs>
        <w:rPr>
          <w:rFonts w:ascii="Garamond" w:hAnsi="Garamond" w:cs="Arial"/>
        </w:rPr>
      </w:pPr>
    </w:p>
    <w:p w14:paraId="4B0A5CC2" w14:textId="25DB0570" w:rsidR="008F5166" w:rsidRDefault="00CE3D0F" w:rsidP="00CE3D0F">
      <w:pPr>
        <w:tabs>
          <w:tab w:val="left" w:pos="362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</w:rPr>
      </w:pPr>
      <w:r w:rsidRPr="00CE3D0F">
        <w:rPr>
          <w:rFonts w:asciiTheme="minorHAnsi" w:hAnsiTheme="minorHAnsi" w:cstheme="minorHAnsi"/>
          <w:iCs/>
        </w:rPr>
        <w:t xml:space="preserve">Alla luce della programmazione di </w:t>
      </w:r>
      <w:r>
        <w:rPr>
          <w:rFonts w:asciiTheme="minorHAnsi" w:hAnsiTheme="minorHAnsi" w:cstheme="minorHAnsi"/>
          <w:iCs/>
        </w:rPr>
        <w:t>I</w:t>
      </w:r>
      <w:r w:rsidRPr="00CE3D0F">
        <w:rPr>
          <w:rFonts w:asciiTheme="minorHAnsi" w:hAnsiTheme="minorHAnsi" w:cstheme="minorHAnsi"/>
          <w:iCs/>
        </w:rPr>
        <w:t>stituto</w:t>
      </w:r>
      <w:r>
        <w:rPr>
          <w:rFonts w:asciiTheme="minorHAnsi" w:hAnsiTheme="minorHAnsi" w:cstheme="minorHAnsi"/>
          <w:iCs/>
        </w:rPr>
        <w:t xml:space="preserve"> sopra riportata, il Consiglio della classe </w:t>
      </w:r>
      <w:r w:rsidR="00F62F41">
        <w:rPr>
          <w:rFonts w:asciiTheme="minorHAnsi" w:hAnsiTheme="minorHAnsi" w:cstheme="minorHAnsi"/>
          <w:iCs/>
        </w:rPr>
        <w:t xml:space="preserve">5^ sez. </w:t>
      </w:r>
      <w:r w:rsidR="00813172">
        <w:rPr>
          <w:rFonts w:asciiTheme="minorHAnsi" w:hAnsiTheme="minorHAnsi" w:cstheme="minorHAnsi"/>
          <w:iCs/>
        </w:rPr>
        <w:t>………</w:t>
      </w:r>
      <w:proofErr w:type="gramStart"/>
      <w:r w:rsidR="00813172">
        <w:rPr>
          <w:rFonts w:asciiTheme="minorHAnsi" w:hAnsiTheme="minorHAnsi" w:cstheme="minorHAnsi"/>
          <w:iCs/>
        </w:rPr>
        <w:t>…….</w:t>
      </w:r>
      <w:proofErr w:type="gramEnd"/>
      <w:r w:rsidR="00813172">
        <w:rPr>
          <w:rFonts w:asciiTheme="minorHAnsi" w:hAnsiTheme="minorHAnsi" w:cstheme="minorHAnsi"/>
          <w:iCs/>
        </w:rPr>
        <w:t>.</w:t>
      </w:r>
      <w:r w:rsidR="00A21070">
        <w:rPr>
          <w:rFonts w:asciiTheme="minorHAnsi" w:hAnsiTheme="minorHAnsi" w:cstheme="minorHAnsi"/>
          <w:iCs/>
        </w:rPr>
        <w:t xml:space="preserve"> ha sviluppato gli argomenti previsti nella progettazione, come documentato dal registro delle attività di Educazione civica allegato.</w:t>
      </w:r>
    </w:p>
    <w:p w14:paraId="679556BD" w14:textId="77777777" w:rsidR="008F5166" w:rsidRDefault="008F5166" w:rsidP="008F5166">
      <w:pPr>
        <w:tabs>
          <w:tab w:val="left" w:pos="3507"/>
        </w:tabs>
        <w:jc w:val="center"/>
        <w:rPr>
          <w:rFonts w:ascii="Garamond" w:hAnsi="Garamond" w:cs="Arial"/>
          <w:b/>
          <w:bCs/>
          <w:sz w:val="18"/>
          <w:szCs w:val="18"/>
        </w:rPr>
      </w:pPr>
    </w:p>
    <w:p w14:paraId="31EB9549" w14:textId="77777777" w:rsidR="008F5166" w:rsidRPr="001F2DD2" w:rsidRDefault="008F5166" w:rsidP="008F5166">
      <w:pPr>
        <w:jc w:val="center"/>
        <w:rPr>
          <w:rFonts w:ascii="Garamond" w:eastAsia="Calibri" w:hAnsi="Garamond" w:cs="Arial"/>
          <w:b/>
          <w:bCs/>
        </w:rPr>
      </w:pPr>
    </w:p>
    <w:p w14:paraId="09E9DE36" w14:textId="77777777" w:rsidR="00F31F42" w:rsidRPr="00A526B0" w:rsidRDefault="00F31F42" w:rsidP="00A526B0">
      <w:pPr>
        <w:rPr>
          <w:rFonts w:asciiTheme="minorHAnsi" w:hAnsiTheme="minorHAnsi" w:cstheme="minorHAnsi"/>
        </w:rPr>
      </w:pPr>
    </w:p>
    <w:p w14:paraId="48ECDCF8" w14:textId="41E5E332" w:rsidR="00A526B0" w:rsidRPr="00A526B0" w:rsidRDefault="00A526B0" w:rsidP="00A526B0">
      <w:pPr>
        <w:rPr>
          <w:rFonts w:asciiTheme="minorHAnsi" w:hAnsiTheme="minorHAnsi" w:cstheme="minorHAnsi"/>
        </w:rPr>
      </w:pPr>
    </w:p>
    <w:p w14:paraId="2B49CB7C" w14:textId="4910111D" w:rsidR="00A526B0" w:rsidRPr="00A526B0" w:rsidRDefault="00A526B0" w:rsidP="00A526B0">
      <w:pPr>
        <w:rPr>
          <w:rFonts w:asciiTheme="minorHAnsi" w:hAnsiTheme="minorHAnsi" w:cstheme="minorHAnsi"/>
        </w:rPr>
      </w:pPr>
    </w:p>
    <w:p w14:paraId="086D60CD" w14:textId="67275516" w:rsidR="00A526B0" w:rsidRPr="00A526B0" w:rsidRDefault="00A526B0" w:rsidP="00A526B0">
      <w:pPr>
        <w:rPr>
          <w:rFonts w:asciiTheme="minorHAnsi" w:hAnsiTheme="minorHAnsi" w:cstheme="minorHAnsi"/>
        </w:rPr>
      </w:pPr>
    </w:p>
    <w:p w14:paraId="6AF82B2B" w14:textId="4D9D0C54" w:rsidR="00A526B0" w:rsidRPr="00A526B0" w:rsidRDefault="00A526B0" w:rsidP="00A526B0">
      <w:pPr>
        <w:rPr>
          <w:rFonts w:asciiTheme="minorHAnsi" w:hAnsiTheme="minorHAnsi" w:cstheme="minorHAnsi"/>
        </w:rPr>
      </w:pPr>
    </w:p>
    <w:p w14:paraId="1CEEC829" w14:textId="0F8197FA" w:rsidR="00A526B0" w:rsidRPr="00A526B0" w:rsidRDefault="00A526B0" w:rsidP="00A526B0">
      <w:pPr>
        <w:rPr>
          <w:rFonts w:asciiTheme="minorHAnsi" w:hAnsiTheme="minorHAnsi" w:cstheme="minorHAnsi"/>
        </w:rPr>
      </w:pPr>
    </w:p>
    <w:p w14:paraId="79B00571" w14:textId="70CDC605" w:rsidR="00A526B0" w:rsidRPr="00A526B0" w:rsidRDefault="00A526B0" w:rsidP="00A526B0">
      <w:pPr>
        <w:rPr>
          <w:rFonts w:asciiTheme="minorHAnsi" w:hAnsiTheme="minorHAnsi" w:cstheme="minorHAnsi"/>
        </w:rPr>
      </w:pPr>
    </w:p>
    <w:p w14:paraId="2132A554" w14:textId="2EFD5691" w:rsidR="00A526B0" w:rsidRPr="00A526B0" w:rsidRDefault="00A526B0" w:rsidP="00A526B0">
      <w:pPr>
        <w:rPr>
          <w:rFonts w:asciiTheme="minorHAnsi" w:hAnsiTheme="minorHAnsi" w:cstheme="minorHAnsi"/>
        </w:rPr>
      </w:pPr>
    </w:p>
    <w:p w14:paraId="47EEC45A" w14:textId="2DEF9C12" w:rsidR="00A526B0" w:rsidRPr="00A526B0" w:rsidRDefault="00A526B0" w:rsidP="00A526B0">
      <w:pPr>
        <w:rPr>
          <w:rFonts w:asciiTheme="minorHAnsi" w:hAnsiTheme="minorHAnsi" w:cstheme="minorHAnsi"/>
        </w:rPr>
      </w:pPr>
    </w:p>
    <w:p w14:paraId="5C431D2D" w14:textId="15C341DC" w:rsidR="00A526B0" w:rsidRPr="00A526B0" w:rsidRDefault="00A526B0" w:rsidP="00A526B0">
      <w:pPr>
        <w:rPr>
          <w:rFonts w:asciiTheme="minorHAnsi" w:hAnsiTheme="minorHAnsi" w:cstheme="minorHAnsi"/>
        </w:rPr>
      </w:pPr>
    </w:p>
    <w:p w14:paraId="7EC247B8" w14:textId="7E4663E3" w:rsidR="00A526B0" w:rsidRPr="00A526B0" w:rsidRDefault="00A526B0" w:rsidP="00A526B0">
      <w:pPr>
        <w:rPr>
          <w:rFonts w:asciiTheme="minorHAnsi" w:hAnsiTheme="minorHAnsi" w:cstheme="minorHAnsi"/>
        </w:rPr>
      </w:pPr>
    </w:p>
    <w:p w14:paraId="6D72FA04" w14:textId="6EEE63B6" w:rsidR="00A526B0" w:rsidRPr="00A526B0" w:rsidRDefault="00A526B0" w:rsidP="00A526B0">
      <w:pPr>
        <w:rPr>
          <w:rFonts w:asciiTheme="minorHAnsi" w:hAnsiTheme="minorHAnsi" w:cstheme="minorHAnsi"/>
        </w:rPr>
      </w:pPr>
    </w:p>
    <w:p w14:paraId="4A742B7C" w14:textId="65B52350" w:rsidR="00A526B0" w:rsidRPr="00A526B0" w:rsidRDefault="00A526B0" w:rsidP="00A526B0">
      <w:pPr>
        <w:rPr>
          <w:rFonts w:asciiTheme="minorHAnsi" w:hAnsiTheme="minorHAnsi" w:cstheme="minorHAnsi"/>
        </w:rPr>
      </w:pPr>
    </w:p>
    <w:p w14:paraId="7118AA26" w14:textId="5A4457D5" w:rsidR="00A526B0" w:rsidRPr="00A526B0" w:rsidRDefault="00A526B0" w:rsidP="00A526B0">
      <w:pPr>
        <w:rPr>
          <w:rFonts w:asciiTheme="minorHAnsi" w:hAnsiTheme="minorHAnsi" w:cstheme="minorHAnsi"/>
        </w:rPr>
      </w:pPr>
    </w:p>
    <w:p w14:paraId="0AEA731A" w14:textId="5F4E756D" w:rsidR="00A526B0" w:rsidRPr="00A526B0" w:rsidRDefault="00A526B0" w:rsidP="00A526B0">
      <w:pPr>
        <w:rPr>
          <w:rFonts w:asciiTheme="minorHAnsi" w:hAnsiTheme="minorHAnsi" w:cstheme="minorHAnsi"/>
        </w:rPr>
      </w:pPr>
    </w:p>
    <w:p w14:paraId="5FFBAD4A" w14:textId="5533CFCA" w:rsidR="00A526B0" w:rsidRPr="00A526B0" w:rsidRDefault="00A526B0" w:rsidP="00A526B0">
      <w:pPr>
        <w:rPr>
          <w:rFonts w:asciiTheme="minorHAnsi" w:hAnsiTheme="minorHAnsi" w:cstheme="minorHAnsi"/>
        </w:rPr>
      </w:pPr>
    </w:p>
    <w:p w14:paraId="3FB76567" w14:textId="79BA0545" w:rsidR="00A526B0" w:rsidRPr="00A526B0" w:rsidRDefault="00A526B0" w:rsidP="00A526B0">
      <w:pPr>
        <w:rPr>
          <w:rFonts w:asciiTheme="minorHAnsi" w:hAnsiTheme="minorHAnsi" w:cstheme="minorHAnsi"/>
        </w:rPr>
      </w:pPr>
    </w:p>
    <w:p w14:paraId="706914A3" w14:textId="0A4992B3" w:rsidR="00A526B0" w:rsidRPr="00A526B0" w:rsidRDefault="00A526B0" w:rsidP="00A526B0">
      <w:pPr>
        <w:rPr>
          <w:rFonts w:asciiTheme="minorHAnsi" w:hAnsiTheme="minorHAnsi" w:cstheme="minorHAnsi"/>
        </w:rPr>
      </w:pPr>
    </w:p>
    <w:p w14:paraId="438D9CA4" w14:textId="2ABF2196" w:rsidR="00A526B0" w:rsidRPr="00A526B0" w:rsidRDefault="00A526B0" w:rsidP="00A526B0">
      <w:pPr>
        <w:rPr>
          <w:rFonts w:asciiTheme="minorHAnsi" w:hAnsiTheme="minorHAnsi" w:cstheme="minorHAnsi"/>
        </w:rPr>
      </w:pPr>
    </w:p>
    <w:p w14:paraId="01784173" w14:textId="7D7396F7" w:rsidR="00A526B0" w:rsidRPr="00A526B0" w:rsidRDefault="00A526B0" w:rsidP="00A526B0">
      <w:pPr>
        <w:rPr>
          <w:rFonts w:asciiTheme="minorHAnsi" w:hAnsiTheme="minorHAnsi" w:cstheme="minorHAnsi"/>
        </w:rPr>
      </w:pPr>
    </w:p>
    <w:p w14:paraId="567378CB" w14:textId="26EDDAE4" w:rsidR="00A526B0" w:rsidRPr="00A526B0" w:rsidRDefault="00A526B0" w:rsidP="00A526B0">
      <w:pPr>
        <w:rPr>
          <w:rFonts w:asciiTheme="minorHAnsi" w:hAnsiTheme="minorHAnsi" w:cstheme="minorHAnsi"/>
        </w:rPr>
      </w:pPr>
    </w:p>
    <w:p w14:paraId="0DF319D3" w14:textId="42326195" w:rsidR="00A526B0" w:rsidRPr="00A526B0" w:rsidRDefault="00A526B0" w:rsidP="00A526B0">
      <w:pPr>
        <w:rPr>
          <w:rFonts w:asciiTheme="minorHAnsi" w:hAnsiTheme="minorHAnsi" w:cstheme="minorHAnsi"/>
        </w:rPr>
      </w:pPr>
    </w:p>
    <w:p w14:paraId="21D6783B" w14:textId="3BCF46E0" w:rsidR="00A526B0" w:rsidRPr="00A526B0" w:rsidRDefault="00A526B0" w:rsidP="00A526B0">
      <w:pPr>
        <w:rPr>
          <w:rFonts w:asciiTheme="minorHAnsi" w:hAnsiTheme="minorHAnsi" w:cstheme="minorHAnsi"/>
        </w:rPr>
      </w:pPr>
    </w:p>
    <w:p w14:paraId="19DED83E" w14:textId="151A8656" w:rsidR="00A526B0" w:rsidRPr="00A526B0" w:rsidRDefault="00A526B0" w:rsidP="00A526B0">
      <w:pPr>
        <w:rPr>
          <w:rFonts w:asciiTheme="minorHAnsi" w:hAnsiTheme="minorHAnsi" w:cstheme="minorHAnsi"/>
        </w:rPr>
      </w:pPr>
    </w:p>
    <w:p w14:paraId="35A0537B" w14:textId="62AF5F09" w:rsidR="00A526B0" w:rsidRPr="00A526B0" w:rsidRDefault="00A526B0" w:rsidP="00A526B0">
      <w:pPr>
        <w:rPr>
          <w:rFonts w:asciiTheme="minorHAnsi" w:hAnsiTheme="minorHAnsi" w:cstheme="minorHAnsi"/>
        </w:rPr>
      </w:pPr>
    </w:p>
    <w:p w14:paraId="7CDDD5CD" w14:textId="65600B23" w:rsidR="00A526B0" w:rsidRDefault="00A526B0" w:rsidP="00A526B0">
      <w:pPr>
        <w:rPr>
          <w:rFonts w:asciiTheme="minorHAnsi" w:hAnsiTheme="minorHAnsi" w:cstheme="minorHAnsi"/>
        </w:rPr>
      </w:pPr>
    </w:p>
    <w:p w14:paraId="30982CAF" w14:textId="58F70FC9" w:rsidR="00A526B0" w:rsidRDefault="00A526B0" w:rsidP="00A526B0">
      <w:pPr>
        <w:rPr>
          <w:rFonts w:asciiTheme="minorHAnsi" w:hAnsiTheme="minorHAnsi" w:cstheme="minorHAnsi"/>
        </w:rPr>
      </w:pPr>
    </w:p>
    <w:p w14:paraId="19258689" w14:textId="61B4C62F" w:rsidR="00A526B0" w:rsidRDefault="00A526B0" w:rsidP="00A526B0">
      <w:pPr>
        <w:ind w:firstLine="708"/>
        <w:rPr>
          <w:rFonts w:asciiTheme="minorHAnsi" w:hAnsiTheme="minorHAnsi" w:cstheme="minorHAnsi"/>
        </w:rPr>
      </w:pPr>
    </w:p>
    <w:p w14:paraId="6F23DC94" w14:textId="4DD1FBFF" w:rsidR="00A526B0" w:rsidRDefault="00A526B0" w:rsidP="00A526B0">
      <w:pPr>
        <w:ind w:firstLine="708"/>
        <w:rPr>
          <w:rFonts w:asciiTheme="minorHAnsi" w:hAnsiTheme="minorHAnsi" w:cstheme="minorHAnsi"/>
        </w:rPr>
      </w:pPr>
    </w:p>
    <w:p w14:paraId="0BBD4493" w14:textId="76FC7432" w:rsidR="00A526B0" w:rsidRDefault="00A526B0" w:rsidP="00A526B0">
      <w:pPr>
        <w:ind w:firstLine="708"/>
        <w:rPr>
          <w:rFonts w:asciiTheme="minorHAnsi" w:hAnsiTheme="minorHAnsi" w:cstheme="minorHAnsi"/>
        </w:rPr>
      </w:pPr>
    </w:p>
    <w:p w14:paraId="4E02963A" w14:textId="544A16D8" w:rsidR="00A526B0" w:rsidRDefault="00A526B0" w:rsidP="00A526B0">
      <w:pPr>
        <w:ind w:firstLine="708"/>
        <w:rPr>
          <w:rFonts w:asciiTheme="minorHAnsi" w:hAnsiTheme="minorHAnsi" w:cstheme="minorHAnsi"/>
        </w:rPr>
      </w:pPr>
    </w:p>
    <w:p w14:paraId="395B4C43" w14:textId="7E89807A" w:rsidR="00A526B0" w:rsidRDefault="00A526B0" w:rsidP="00A526B0">
      <w:pPr>
        <w:ind w:firstLine="708"/>
        <w:rPr>
          <w:rFonts w:asciiTheme="minorHAnsi" w:hAnsiTheme="minorHAnsi" w:cstheme="minorHAnsi"/>
        </w:rPr>
      </w:pPr>
    </w:p>
    <w:p w14:paraId="7C12B5DD" w14:textId="74D7CEB3" w:rsidR="00A526B0" w:rsidRDefault="00A526B0" w:rsidP="00A526B0">
      <w:pPr>
        <w:ind w:firstLine="708"/>
        <w:rPr>
          <w:rFonts w:asciiTheme="minorHAnsi" w:hAnsiTheme="minorHAnsi" w:cstheme="minorHAnsi"/>
        </w:rPr>
      </w:pPr>
    </w:p>
    <w:p w14:paraId="1621AD21" w14:textId="24FB8775" w:rsidR="00A526B0" w:rsidRDefault="00A526B0" w:rsidP="00A526B0">
      <w:pPr>
        <w:ind w:firstLine="708"/>
        <w:rPr>
          <w:rFonts w:asciiTheme="minorHAnsi" w:hAnsiTheme="minorHAnsi" w:cstheme="minorHAnsi"/>
        </w:rPr>
      </w:pPr>
    </w:p>
    <w:p w14:paraId="60885D62" w14:textId="6A73562F" w:rsidR="00A526B0" w:rsidRDefault="00A526B0" w:rsidP="00A526B0">
      <w:pPr>
        <w:ind w:firstLine="708"/>
        <w:rPr>
          <w:rFonts w:asciiTheme="minorHAnsi" w:hAnsiTheme="minorHAnsi" w:cstheme="minorHAnsi"/>
        </w:rPr>
      </w:pPr>
    </w:p>
    <w:p w14:paraId="65BE4441" w14:textId="4F4D6321" w:rsidR="00A526B0" w:rsidRDefault="00A526B0" w:rsidP="00A526B0">
      <w:pPr>
        <w:ind w:firstLine="708"/>
        <w:rPr>
          <w:rFonts w:asciiTheme="minorHAnsi" w:hAnsiTheme="minorHAnsi" w:cstheme="minorHAnsi"/>
        </w:rPr>
      </w:pPr>
    </w:p>
    <w:p w14:paraId="66E0C9F2" w14:textId="58B02466" w:rsidR="00A526B0" w:rsidRDefault="00A526B0" w:rsidP="00A526B0">
      <w:pPr>
        <w:ind w:firstLine="708"/>
        <w:rPr>
          <w:rFonts w:asciiTheme="minorHAnsi" w:hAnsiTheme="minorHAnsi" w:cstheme="minorHAnsi"/>
        </w:rPr>
      </w:pPr>
    </w:p>
    <w:p w14:paraId="787154F0" w14:textId="2ED46D01" w:rsidR="00A526B0" w:rsidRDefault="00A526B0" w:rsidP="00A526B0">
      <w:pPr>
        <w:ind w:firstLine="708"/>
        <w:rPr>
          <w:rFonts w:asciiTheme="minorHAnsi" w:hAnsiTheme="minorHAnsi" w:cstheme="minorHAnsi"/>
        </w:rPr>
      </w:pPr>
    </w:p>
    <w:p w14:paraId="266695E8" w14:textId="4891B741" w:rsidR="00A526B0" w:rsidRDefault="00A526B0" w:rsidP="00A526B0">
      <w:pPr>
        <w:ind w:firstLine="708"/>
        <w:rPr>
          <w:rFonts w:asciiTheme="minorHAnsi" w:hAnsiTheme="minorHAnsi" w:cstheme="minorHAnsi"/>
        </w:rPr>
      </w:pPr>
    </w:p>
    <w:p w14:paraId="19300784" w14:textId="629D10B1" w:rsidR="00A526B0" w:rsidRDefault="00A526B0" w:rsidP="00A526B0">
      <w:pPr>
        <w:ind w:firstLine="708"/>
        <w:rPr>
          <w:rFonts w:asciiTheme="minorHAnsi" w:hAnsiTheme="minorHAnsi" w:cstheme="minorHAnsi"/>
        </w:rPr>
      </w:pPr>
    </w:p>
    <w:p w14:paraId="3E9649EA" w14:textId="7AABEB8F" w:rsidR="00A526B0" w:rsidRDefault="00A526B0" w:rsidP="00A526B0">
      <w:pPr>
        <w:ind w:firstLine="708"/>
        <w:rPr>
          <w:rFonts w:asciiTheme="minorHAnsi" w:hAnsiTheme="minorHAnsi" w:cstheme="minorHAnsi"/>
        </w:rPr>
      </w:pPr>
    </w:p>
    <w:p w14:paraId="3078D29F" w14:textId="2634F967" w:rsidR="009F63F2" w:rsidRDefault="009F63F2" w:rsidP="00A526B0">
      <w:pPr>
        <w:ind w:firstLine="708"/>
        <w:rPr>
          <w:rFonts w:asciiTheme="minorHAnsi" w:hAnsiTheme="minorHAnsi" w:cstheme="minorHAnsi"/>
        </w:rPr>
      </w:pPr>
    </w:p>
    <w:p w14:paraId="11BBE67A" w14:textId="4D593D5D" w:rsidR="009F63F2" w:rsidRDefault="009F63F2" w:rsidP="00A526B0">
      <w:pPr>
        <w:ind w:firstLine="708"/>
        <w:rPr>
          <w:rFonts w:asciiTheme="minorHAnsi" w:hAnsiTheme="minorHAnsi" w:cstheme="minorHAnsi"/>
        </w:rPr>
      </w:pPr>
    </w:p>
    <w:p w14:paraId="73940727" w14:textId="10E3525D" w:rsidR="009A7B0C" w:rsidRDefault="009A7B0C" w:rsidP="00A526B0">
      <w:pPr>
        <w:ind w:firstLine="708"/>
        <w:rPr>
          <w:rFonts w:asciiTheme="minorHAnsi" w:hAnsiTheme="minorHAnsi" w:cstheme="minorHAnsi"/>
        </w:rPr>
      </w:pPr>
    </w:p>
    <w:p w14:paraId="7BDB828A" w14:textId="2F2BD049" w:rsidR="009A7B0C" w:rsidRDefault="009A7B0C" w:rsidP="00A526B0">
      <w:pPr>
        <w:ind w:firstLine="708"/>
        <w:rPr>
          <w:rFonts w:asciiTheme="minorHAnsi" w:hAnsiTheme="minorHAnsi" w:cstheme="minorHAnsi"/>
        </w:rPr>
      </w:pPr>
    </w:p>
    <w:p w14:paraId="3EE24694" w14:textId="09BA6F3D" w:rsidR="009A7B0C" w:rsidRDefault="009A7B0C" w:rsidP="00A526B0">
      <w:pPr>
        <w:ind w:firstLine="708"/>
        <w:rPr>
          <w:rFonts w:asciiTheme="minorHAnsi" w:hAnsiTheme="minorHAnsi" w:cstheme="minorHAnsi"/>
        </w:rPr>
      </w:pPr>
    </w:p>
    <w:p w14:paraId="504A37F9" w14:textId="77777777" w:rsidR="009A7B0C" w:rsidRDefault="009A7B0C" w:rsidP="00A526B0">
      <w:pPr>
        <w:ind w:firstLine="708"/>
        <w:rPr>
          <w:rFonts w:asciiTheme="minorHAnsi" w:hAnsiTheme="minorHAnsi" w:cstheme="minorHAnsi"/>
        </w:rPr>
      </w:pPr>
    </w:p>
    <w:p w14:paraId="30F0120E" w14:textId="77777777" w:rsidR="00A526B0" w:rsidRDefault="00A526B0" w:rsidP="00A526B0">
      <w:pPr>
        <w:pStyle w:val="Titolo2"/>
        <w:numPr>
          <w:ilvl w:val="0"/>
          <w:numId w:val="1"/>
        </w:numPr>
        <w:jc w:val="center"/>
        <w:rPr>
          <w:rFonts w:ascii="Calibri" w:hAnsi="Calibri"/>
          <w:i w:val="0"/>
          <w:sz w:val="32"/>
          <w:szCs w:val="32"/>
        </w:rPr>
      </w:pPr>
      <w:r>
        <w:rPr>
          <w:rFonts w:ascii="Calibri" w:hAnsi="Calibri"/>
          <w:i w:val="0"/>
          <w:sz w:val="32"/>
          <w:szCs w:val="32"/>
        </w:rPr>
        <w:t>ALTRO</w:t>
      </w:r>
    </w:p>
    <w:p w14:paraId="04F17F07" w14:textId="77777777" w:rsidR="00A526B0" w:rsidRDefault="00A526B0" w:rsidP="00A526B0"/>
    <w:p w14:paraId="5D4883EE" w14:textId="57E5A995" w:rsidR="006537C5" w:rsidRDefault="006537C5" w:rsidP="00A526B0">
      <w:pPr>
        <w:numPr>
          <w:ilvl w:val="0"/>
          <w:numId w:val="5"/>
        </w:numPr>
        <w:spacing w:before="200" w:after="200"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Griglie di valutazione</w:t>
      </w:r>
    </w:p>
    <w:p w14:paraId="20A79751" w14:textId="4FA2E0F6" w:rsidR="006537C5" w:rsidRDefault="006537C5" w:rsidP="00A526B0">
      <w:pPr>
        <w:numPr>
          <w:ilvl w:val="0"/>
          <w:numId w:val="5"/>
        </w:numPr>
        <w:spacing w:before="200" w:after="200"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Registro Educazione civica</w:t>
      </w:r>
    </w:p>
    <w:p w14:paraId="3FA2DE26" w14:textId="17276488" w:rsidR="00A526B0" w:rsidRPr="00223879" w:rsidRDefault="00A526B0" w:rsidP="00A526B0">
      <w:pPr>
        <w:numPr>
          <w:ilvl w:val="0"/>
          <w:numId w:val="5"/>
        </w:numPr>
        <w:spacing w:before="200" w:after="200" w:line="276" w:lineRule="auto"/>
        <w:rPr>
          <w:rFonts w:ascii="Calibri" w:hAnsi="Calibri"/>
          <w:sz w:val="28"/>
          <w:szCs w:val="28"/>
        </w:rPr>
      </w:pPr>
      <w:r w:rsidRPr="00223879">
        <w:rPr>
          <w:rFonts w:ascii="Calibri" w:hAnsi="Calibri"/>
          <w:sz w:val="28"/>
          <w:szCs w:val="28"/>
        </w:rPr>
        <w:t xml:space="preserve">Inclusione (BES/DSA – H) </w:t>
      </w:r>
    </w:p>
    <w:p w14:paraId="663130E4" w14:textId="7943D5D4" w:rsidR="00A526B0" w:rsidRPr="00223879" w:rsidRDefault="00A526B0" w:rsidP="009374B4">
      <w:pPr>
        <w:spacing w:before="200" w:after="200" w:line="276" w:lineRule="auto"/>
        <w:ind w:left="1080"/>
        <w:rPr>
          <w:rFonts w:ascii="Calibri" w:hAnsi="Calibri"/>
          <w:sz w:val="28"/>
          <w:szCs w:val="28"/>
        </w:rPr>
      </w:pPr>
      <w:r w:rsidRPr="00223879">
        <w:rPr>
          <w:rFonts w:ascii="Calibri" w:hAnsi="Calibri"/>
          <w:sz w:val="28"/>
          <w:szCs w:val="28"/>
        </w:rPr>
        <w:t xml:space="preserve"> </w:t>
      </w:r>
    </w:p>
    <w:p w14:paraId="082D99E9" w14:textId="77777777" w:rsidR="00A526B0" w:rsidRPr="00223879" w:rsidRDefault="00A526B0" w:rsidP="00A526B0"/>
    <w:p w14:paraId="58763584" w14:textId="77777777" w:rsidR="00A526B0" w:rsidRPr="002D251D" w:rsidRDefault="00A526B0" w:rsidP="00A526B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28C53788" w14:textId="77777777" w:rsidR="00A526B0" w:rsidRPr="00A526B0" w:rsidRDefault="00A526B0" w:rsidP="00A526B0">
      <w:pPr>
        <w:ind w:firstLine="708"/>
        <w:rPr>
          <w:rFonts w:asciiTheme="minorHAnsi" w:hAnsiTheme="minorHAnsi" w:cstheme="minorHAnsi"/>
        </w:rPr>
      </w:pPr>
    </w:p>
    <w:sectPr w:rsidR="00A526B0" w:rsidRPr="00A526B0" w:rsidSect="0061637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81" w:right="1133" w:bottom="1134" w:left="1134" w:header="737" w:footer="4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EE5F4F" w14:textId="77777777" w:rsidR="00E75816" w:rsidRDefault="00E75816">
      <w:r>
        <w:separator/>
      </w:r>
    </w:p>
  </w:endnote>
  <w:endnote w:type="continuationSeparator" w:id="0">
    <w:p w14:paraId="3D027C21" w14:textId="77777777" w:rsidR="00E75816" w:rsidRDefault="00E7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9A481" w14:textId="77777777" w:rsidR="00606988" w:rsidRPr="00F83365" w:rsidRDefault="00606988" w:rsidP="00F83365">
    <w:pPr>
      <w:pStyle w:val="Pidipagina"/>
      <w:jc w:val="right"/>
      <w:rPr>
        <w:rFonts w:ascii="Verdana" w:hAnsi="Verdana"/>
        <w:i/>
        <w:sz w:val="20"/>
        <w:szCs w:val="20"/>
      </w:rPr>
    </w:pPr>
    <w:r>
      <w:rPr>
        <w:rFonts w:ascii="Verdana" w:hAnsi="Verdana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0FAE31" wp14:editId="649A59B4">
              <wp:simplePos x="0" y="0"/>
              <wp:positionH relativeFrom="column">
                <wp:posOffset>-113665</wp:posOffset>
              </wp:positionH>
              <wp:positionV relativeFrom="paragraph">
                <wp:posOffset>-157480</wp:posOffset>
              </wp:positionV>
              <wp:extent cx="6515100" cy="22479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14:paraId="2065BF54" w14:textId="77777777" w:rsidR="00606988" w:rsidRPr="00F83365" w:rsidRDefault="00606988" w:rsidP="00544B80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Liceo “Virgilio – Redi”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FAE3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8.95pt;margin-top:-12.4pt;width:513pt;height:1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" filled="f" stroked="f">
              <v:textbox style="mso-next-textbox:#Text Box 7">
                <w:txbxContent>
                  <w:p w14:paraId="2065BF54" w14:textId="77777777" w:rsidR="00606988" w:rsidRPr="00F83365" w:rsidRDefault="00606988" w:rsidP="00544B80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Liceo “Virgilio – Redi”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70284F" wp14:editId="39C710FA">
              <wp:simplePos x="0" y="0"/>
              <wp:positionH relativeFrom="column">
                <wp:posOffset>3314700</wp:posOffset>
              </wp:positionH>
              <wp:positionV relativeFrom="paragraph">
                <wp:posOffset>118745</wp:posOffset>
              </wp:positionV>
              <wp:extent cx="2057400" cy="1143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linkedTxbx id="1" seq="1"/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70284F" id="Text Box 7" o:spid="_x0000_s1027" type="#_x0000_t202" style="position:absolute;left:0;text-align:left;margin-left:261pt;margin-top:9.35pt;width:16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" filled="f" stroked="f">
              <v:textbox inset=",7.2pt,,7.2pt">
                <w:txbxContent/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63E4D" w14:textId="77777777" w:rsidR="00606988" w:rsidRDefault="00606988" w:rsidP="00EC0E63">
    <w:pPr>
      <w:jc w:val="center"/>
      <w:rPr>
        <w:rFonts w:ascii="Verdana" w:hAnsi="Verdana"/>
        <w:sz w:val="16"/>
        <w:szCs w:val="16"/>
      </w:rPr>
    </w:pPr>
  </w:p>
  <w:p w14:paraId="1150D2F6" w14:textId="77777777" w:rsidR="00606988" w:rsidRPr="00F83365" w:rsidRDefault="00606988" w:rsidP="002B1B20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Liceo “Virgilio – Redi”</w:t>
    </w:r>
  </w:p>
  <w:p w14:paraId="64B9E9AD" w14:textId="77777777" w:rsidR="00606988" w:rsidRDefault="00606988" w:rsidP="00EC0E6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94FB5B" w14:textId="77777777" w:rsidR="00E75816" w:rsidRDefault="00E75816">
      <w:r>
        <w:separator/>
      </w:r>
    </w:p>
  </w:footnote>
  <w:footnote w:type="continuationSeparator" w:id="0">
    <w:p w14:paraId="5B84D602" w14:textId="77777777" w:rsidR="00E75816" w:rsidRDefault="00E75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EC18E" w14:textId="3D34065D" w:rsidR="00606988" w:rsidRDefault="00010345" w:rsidP="00010345">
    <w:pPr>
      <w:pStyle w:val="Intestazione"/>
      <w:tabs>
        <w:tab w:val="left" w:pos="2240"/>
        <w:tab w:val="left" w:pos="3720"/>
      </w:tabs>
      <w:rPr>
        <w:rFonts w:asciiTheme="minorHAnsi" w:hAnsiTheme="minorHAnsi"/>
        <w:sz w:val="28"/>
        <w:szCs w:val="28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2AC7E713" wp14:editId="357092C9">
          <wp:simplePos x="0" y="0"/>
          <wp:positionH relativeFrom="margin">
            <wp:posOffset>-449157</wp:posOffset>
          </wp:positionH>
          <wp:positionV relativeFrom="paragraph">
            <wp:posOffset>-230927</wp:posOffset>
          </wp:positionV>
          <wp:extent cx="888091" cy="406400"/>
          <wp:effectExtent l="0" t="0" r="7620" b="0"/>
          <wp:wrapNone/>
          <wp:docPr id="10" name="Immagine 10" descr="C:\Users\Tommaso\AppData\Local\Microsoft\Windows\INetCache\Content.Word\logo_virgili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ommaso\AppData\Local\Microsoft\Windows\INetCache\Content.Word\logo_virgili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225" cy="40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sz w:val="28"/>
        <w:szCs w:val="28"/>
      </w:rPr>
      <w:tab/>
    </w:r>
    <w:r>
      <w:rPr>
        <w:rFonts w:asciiTheme="minorHAnsi" w:hAnsiTheme="minorHAnsi"/>
        <w:sz w:val="28"/>
        <w:szCs w:val="28"/>
      </w:rPr>
      <w:tab/>
    </w:r>
    <w:r>
      <w:rPr>
        <w:rFonts w:asciiTheme="minorHAnsi" w:hAnsiTheme="minorHAnsi"/>
        <w:sz w:val="28"/>
        <w:szCs w:val="28"/>
      </w:rPr>
      <w:tab/>
    </w:r>
    <w:r>
      <w:rPr>
        <w:rFonts w:asciiTheme="minorHAnsi" w:hAnsiTheme="minorHAnsi"/>
        <w:sz w:val="28"/>
        <w:szCs w:val="28"/>
      </w:rPr>
      <w:tab/>
    </w:r>
  </w:p>
  <w:p w14:paraId="21342DAD" w14:textId="76796375" w:rsidR="00606988" w:rsidRPr="00AD5C07" w:rsidRDefault="00606988" w:rsidP="00EC0E63">
    <w:pPr>
      <w:pStyle w:val="normaltext"/>
      <w:jc w:val="center"/>
      <w:rPr>
        <w:rFonts w:ascii="Verdana" w:hAnsi="Verdana"/>
        <w:sz w:val="8"/>
        <w:szCs w:val="8"/>
        <w:lang w:val="pt-BR"/>
      </w:rPr>
    </w:pPr>
    <w:r>
      <w:rPr>
        <w:rFonts w:ascii="Verdana" w:hAnsi="Verdana"/>
        <w:sz w:val="8"/>
        <w:szCs w:val="8"/>
        <w:lang w:val="pt-BR"/>
      </w:rPr>
      <w:t>________________________________________________________________________________________________________________________________________________________________________________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D70C8" w14:textId="7732FE39" w:rsidR="00A65402" w:rsidRDefault="00A65402" w:rsidP="00A65402">
    <w:pPr>
      <w:pStyle w:val="normaltext"/>
      <w:jc w:val="center"/>
      <w:rPr>
        <w:rFonts w:ascii="Verdana" w:hAnsi="Verdana"/>
        <w:sz w:val="32"/>
        <w:szCs w:val="32"/>
        <w:lang w:val="pt-BR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039B684" wp14:editId="7829D08F">
          <wp:simplePos x="0" y="0"/>
          <wp:positionH relativeFrom="margin">
            <wp:posOffset>2126615</wp:posOffset>
          </wp:positionH>
          <wp:positionV relativeFrom="paragraph">
            <wp:posOffset>-167640</wp:posOffset>
          </wp:positionV>
          <wp:extent cx="1876425" cy="971550"/>
          <wp:effectExtent l="0" t="0" r="9525" b="0"/>
          <wp:wrapNone/>
          <wp:docPr id="11" name="Immagine 11" descr="Macintosh HD:Users:edscuola:Desktop:virgilio:logo:LOGO VIRGILIO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7" descr="Macintosh HD:Users:edscuola:Desktop:virgilio:logo:LOGO VIRGILIO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11BC7A9" wp14:editId="0A0B68CC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933450" cy="697865"/>
          <wp:effectExtent l="0" t="0" r="0" b="6985"/>
          <wp:wrapNone/>
          <wp:docPr id="12" name="Immagine 12" descr="Macintosh HD:Users:edscuola:Desktop: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8" descr="Macintosh HD:Users:edscuola:Desktop: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1C772D7" wp14:editId="4B180C11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561975" cy="628650"/>
          <wp:effectExtent l="0" t="0" r="9525" b="0"/>
          <wp:wrapNone/>
          <wp:docPr id="13" name="Immagine 13" descr="Macintosh HD:Users:edscuola:Desktop:Emblem_of_Italy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9" descr="Macintosh HD:Users:edscuola:Desktop:Emblem_of_Italy.sv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32"/>
        <w:szCs w:val="32"/>
        <w:lang w:val="pt-BR"/>
      </w:rPr>
      <w:t xml:space="preserve">                                        </w:t>
    </w:r>
  </w:p>
  <w:p w14:paraId="1C2C77DC" w14:textId="77777777" w:rsidR="00A65402" w:rsidRDefault="00A65402" w:rsidP="00A65402">
    <w:pPr>
      <w:autoSpaceDE w:val="0"/>
      <w:autoSpaceDN w:val="0"/>
      <w:adjustRightInd w:val="0"/>
      <w:jc w:val="center"/>
      <w:rPr>
        <w:rFonts w:ascii="Cambria" w:hAnsi="Cambria"/>
        <w:b/>
        <w:smallCaps/>
        <w:sz w:val="20"/>
        <w:szCs w:val="20"/>
      </w:rPr>
    </w:pPr>
  </w:p>
  <w:p w14:paraId="70FEE62C" w14:textId="77777777" w:rsidR="00A65402" w:rsidRDefault="00A65402" w:rsidP="00A65402">
    <w:pPr>
      <w:autoSpaceDE w:val="0"/>
      <w:autoSpaceDN w:val="0"/>
      <w:adjustRightInd w:val="0"/>
      <w:jc w:val="center"/>
      <w:rPr>
        <w:rFonts w:ascii="Cambria" w:hAnsi="Cambria"/>
        <w:b/>
        <w:smallCaps/>
        <w:sz w:val="20"/>
        <w:szCs w:val="20"/>
      </w:rPr>
    </w:pPr>
  </w:p>
  <w:p w14:paraId="7DD1091C" w14:textId="77777777" w:rsidR="00A65402" w:rsidRDefault="00A65402" w:rsidP="00A65402">
    <w:pPr>
      <w:autoSpaceDE w:val="0"/>
      <w:autoSpaceDN w:val="0"/>
      <w:adjustRightInd w:val="0"/>
      <w:jc w:val="center"/>
      <w:rPr>
        <w:rFonts w:ascii="Cambria" w:hAnsi="Cambria"/>
        <w:b/>
        <w:smallCaps/>
        <w:sz w:val="20"/>
        <w:szCs w:val="20"/>
      </w:rPr>
    </w:pPr>
  </w:p>
  <w:p w14:paraId="5757835D" w14:textId="77777777" w:rsidR="00A65402" w:rsidRPr="00B31556" w:rsidRDefault="00A65402" w:rsidP="00A65402">
    <w:pPr>
      <w:autoSpaceDE w:val="0"/>
      <w:autoSpaceDN w:val="0"/>
      <w:adjustRightInd w:val="0"/>
      <w:jc w:val="center"/>
      <w:rPr>
        <w:rFonts w:ascii="Cambria" w:hAnsi="Cambria"/>
        <w:b/>
        <w:sz w:val="22"/>
        <w:szCs w:val="22"/>
        <w:u w:val="single"/>
      </w:rPr>
    </w:pPr>
    <w:r w:rsidRPr="00B31556">
      <w:rPr>
        <w:rFonts w:ascii="Cambria" w:hAnsi="Cambria"/>
        <w:b/>
        <w:sz w:val="22"/>
        <w:szCs w:val="22"/>
        <w:u w:val="single"/>
      </w:rPr>
      <w:t>Liceo Classico, Linguistico, Scientifico e delle Scienze Applicate</w:t>
    </w:r>
  </w:p>
  <w:p w14:paraId="53575AEE" w14:textId="77777777" w:rsidR="00A65402" w:rsidRDefault="00A65402" w:rsidP="00A65402">
    <w:pPr>
      <w:autoSpaceDE w:val="0"/>
      <w:autoSpaceDN w:val="0"/>
      <w:adjustRightInd w:val="0"/>
      <w:jc w:val="center"/>
      <w:rPr>
        <w:rStyle w:val="stile18"/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Sede centrale</w:t>
    </w:r>
    <w:r w:rsidRPr="002C28B2">
      <w:rPr>
        <w:rFonts w:ascii="Calibri" w:hAnsi="Calibri"/>
        <w:sz w:val="18"/>
        <w:szCs w:val="18"/>
      </w:rPr>
      <w:t xml:space="preserve">: Via G. Galilei, 4 – 73100 Lecce - </w:t>
    </w:r>
    <w:r w:rsidRPr="002C28B2">
      <w:rPr>
        <w:rStyle w:val="stile18"/>
        <w:rFonts w:ascii="Calibri" w:hAnsi="Calibri"/>
        <w:sz w:val="18"/>
        <w:szCs w:val="18"/>
      </w:rPr>
      <w:t>Tel +39 0832351724 - Fax +39 0832220161</w:t>
    </w:r>
  </w:p>
  <w:p w14:paraId="594835A0" w14:textId="77777777" w:rsidR="00A65402" w:rsidRPr="001903BF" w:rsidRDefault="00A65402" w:rsidP="00A65402">
    <w:pPr>
      <w:autoSpaceDE w:val="0"/>
      <w:autoSpaceDN w:val="0"/>
      <w:adjustRightInd w:val="0"/>
      <w:jc w:val="center"/>
      <w:rPr>
        <w:rStyle w:val="Enfasigrassetto"/>
        <w:rFonts w:ascii="Calibri" w:hAnsi="Calibri"/>
        <w:bCs w:val="0"/>
        <w:sz w:val="18"/>
        <w:szCs w:val="18"/>
      </w:rPr>
    </w:pPr>
    <w:r w:rsidRPr="001903BF">
      <w:rPr>
        <w:rFonts w:ascii="Calibri" w:hAnsi="Calibri"/>
        <w:sz w:val="18"/>
        <w:szCs w:val="18"/>
      </w:rPr>
      <w:t xml:space="preserve">Sezione associata: Via Marinelli, 8 - 73018 - Squinzano (LE) - Tel./Fax </w:t>
    </w:r>
    <w:r w:rsidRPr="001903BF">
      <w:rPr>
        <w:rStyle w:val="stile18"/>
        <w:rFonts w:ascii="Calibri" w:hAnsi="Calibri"/>
        <w:sz w:val="18"/>
        <w:szCs w:val="18"/>
      </w:rPr>
      <w:t xml:space="preserve">+39 </w:t>
    </w:r>
    <w:r w:rsidRPr="001903BF">
      <w:rPr>
        <w:rFonts w:ascii="Calibri" w:hAnsi="Calibri"/>
        <w:sz w:val="18"/>
        <w:szCs w:val="18"/>
      </w:rPr>
      <w:t>0832782202</w:t>
    </w:r>
  </w:p>
  <w:p w14:paraId="423E1ACF" w14:textId="77777777" w:rsidR="00A65402" w:rsidRPr="001903BF" w:rsidRDefault="00A65402" w:rsidP="00A65402">
    <w:pPr>
      <w:autoSpaceDE w:val="0"/>
      <w:autoSpaceDN w:val="0"/>
      <w:adjustRightInd w:val="0"/>
      <w:jc w:val="center"/>
      <w:rPr>
        <w:rStyle w:val="Enfasigrassetto"/>
        <w:rFonts w:ascii="Calibri" w:hAnsi="Calibri"/>
        <w:b w:val="0"/>
        <w:bCs w:val="0"/>
        <w:sz w:val="18"/>
        <w:szCs w:val="18"/>
      </w:rPr>
    </w:pPr>
    <w:r w:rsidRPr="001903BF">
      <w:rPr>
        <w:rStyle w:val="Enfasigrassetto"/>
        <w:rFonts w:ascii="Calibri" w:hAnsi="Calibri"/>
        <w:b w:val="0"/>
        <w:bCs w:val="0"/>
        <w:sz w:val="18"/>
        <w:szCs w:val="18"/>
      </w:rPr>
      <w:t>Sede succursale: Via Salesiani, 1 – 73100 Lecce – Tel +39 08321830637</w:t>
    </w:r>
  </w:p>
  <w:p w14:paraId="63974F50" w14:textId="77777777" w:rsidR="00A65402" w:rsidRPr="00730DEF" w:rsidRDefault="00A65402" w:rsidP="00A65402">
    <w:pPr>
      <w:autoSpaceDE w:val="0"/>
      <w:autoSpaceDN w:val="0"/>
      <w:adjustRightInd w:val="0"/>
      <w:jc w:val="center"/>
      <w:rPr>
        <w:rFonts w:ascii="Cambria" w:hAnsi="Cambria"/>
        <w:sz w:val="20"/>
        <w:szCs w:val="20"/>
        <w:lang w:val="en-GB"/>
      </w:rPr>
    </w:pPr>
    <w:r w:rsidRPr="00730DEF">
      <w:rPr>
        <w:rStyle w:val="stile18"/>
        <w:rFonts w:ascii="Cambria" w:hAnsi="Cambria"/>
        <w:sz w:val="20"/>
        <w:szCs w:val="20"/>
        <w:lang w:val="en-GB"/>
      </w:rPr>
      <w:t>Mail:</w:t>
    </w:r>
    <w:r w:rsidRPr="00730DEF">
      <w:rPr>
        <w:rStyle w:val="Enfasigrassetto"/>
        <w:rFonts w:ascii="Cambria" w:hAnsi="Cambria"/>
        <w:sz w:val="20"/>
        <w:szCs w:val="20"/>
        <w:lang w:val="en-GB"/>
      </w:rPr>
      <w:t xml:space="preserve"> </w:t>
    </w:r>
    <w:r w:rsidR="00677057">
      <w:fldChar w:fldCharType="begin"/>
    </w:r>
    <w:r w:rsidR="00677057" w:rsidRPr="00677057">
      <w:rPr>
        <w:lang w:val="en-GB"/>
      </w:rPr>
      <w:instrText>HYPERLINK "mailto:lepc13000n@istruzione.it"</w:instrText>
    </w:r>
    <w:r w:rsidR="00677057">
      <w:fldChar w:fldCharType="separate"/>
    </w:r>
    <w:r w:rsidRPr="00B15B6A">
      <w:rPr>
        <w:rStyle w:val="Collegamentoipertestuale"/>
        <w:rFonts w:ascii="Cambria" w:hAnsi="Cambria"/>
        <w:sz w:val="20"/>
        <w:szCs w:val="20"/>
        <w:lang w:val="en-GB"/>
      </w:rPr>
      <w:t>lepc13000n@istruzione.it</w:t>
    </w:r>
    <w:r w:rsidR="00677057">
      <w:rPr>
        <w:rStyle w:val="Collegamentoipertestuale"/>
        <w:rFonts w:ascii="Cambria" w:hAnsi="Cambria"/>
        <w:sz w:val="20"/>
        <w:szCs w:val="20"/>
        <w:lang w:val="en-GB"/>
      </w:rPr>
      <w:fldChar w:fldCharType="end"/>
    </w:r>
    <w:r>
      <w:rPr>
        <w:rFonts w:ascii="Cambria" w:hAnsi="Cambria"/>
        <w:sz w:val="20"/>
        <w:szCs w:val="20"/>
        <w:lang w:val="pt-BR"/>
      </w:rPr>
      <w:t xml:space="preserve"> - We</w:t>
    </w:r>
    <w:r w:rsidRPr="00005124">
      <w:rPr>
        <w:rFonts w:ascii="Cambria" w:hAnsi="Cambria"/>
        <w:sz w:val="20"/>
        <w:szCs w:val="20"/>
        <w:lang w:val="pt-BR"/>
      </w:rPr>
      <w:t xml:space="preserve">b: </w:t>
    </w:r>
    <w:hyperlink r:id="rId4" w:history="1">
      <w:r w:rsidRPr="00652553">
        <w:rPr>
          <w:rStyle w:val="Collegamentoipertestuale"/>
          <w:rFonts w:ascii="Cambria" w:hAnsi="Cambria"/>
          <w:sz w:val="20"/>
          <w:szCs w:val="20"/>
          <w:lang w:val="pt-BR"/>
        </w:rPr>
        <w:t>https://www.liceovirgilio.edu.it/</w:t>
      </w:r>
    </w:hyperlink>
    <w:r>
      <w:rPr>
        <w:rFonts w:ascii="Cambria" w:hAnsi="Cambria"/>
        <w:sz w:val="20"/>
        <w:szCs w:val="20"/>
        <w:lang w:val="pt-BR"/>
      </w:rPr>
      <w:t xml:space="preserve"> </w:t>
    </w:r>
  </w:p>
  <w:p w14:paraId="1E8A753E" w14:textId="3ECAA148" w:rsidR="00606988" w:rsidRPr="00AD5C07" w:rsidRDefault="00A65402" w:rsidP="00A65402">
    <w:pPr>
      <w:pStyle w:val="normaltext"/>
      <w:jc w:val="center"/>
      <w:rPr>
        <w:rFonts w:ascii="Verdana" w:hAnsi="Verdana"/>
        <w:sz w:val="8"/>
        <w:szCs w:val="8"/>
        <w:lang w:val="pt-BR"/>
      </w:rPr>
    </w:pPr>
    <w:r>
      <w:rPr>
        <w:rFonts w:ascii="Verdana" w:hAnsi="Verdana"/>
        <w:sz w:val="8"/>
        <w:szCs w:val="8"/>
        <w:lang w:val="pt-BR"/>
      </w:rPr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6A28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A710D"/>
    <w:multiLevelType w:val="multilevel"/>
    <w:tmpl w:val="C5AAA5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7C21697"/>
    <w:multiLevelType w:val="hybridMultilevel"/>
    <w:tmpl w:val="8188E5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1B46FC"/>
    <w:multiLevelType w:val="multilevel"/>
    <w:tmpl w:val="C3F2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86B2A"/>
    <w:multiLevelType w:val="multilevel"/>
    <w:tmpl w:val="F4702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F546DB6"/>
    <w:multiLevelType w:val="hybridMultilevel"/>
    <w:tmpl w:val="38384CB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B72540"/>
    <w:multiLevelType w:val="hybridMultilevel"/>
    <w:tmpl w:val="445E16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272FD"/>
    <w:multiLevelType w:val="hybridMultilevel"/>
    <w:tmpl w:val="2A0C81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D119F"/>
    <w:multiLevelType w:val="hybridMultilevel"/>
    <w:tmpl w:val="BD2E1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F45CF"/>
    <w:multiLevelType w:val="multilevel"/>
    <w:tmpl w:val="7E78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CF2E55"/>
    <w:multiLevelType w:val="hybridMultilevel"/>
    <w:tmpl w:val="6CB4D8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454784"/>
    <w:multiLevelType w:val="hybridMultilevel"/>
    <w:tmpl w:val="B10CAEB6"/>
    <w:lvl w:ilvl="0" w:tplc="CFEAED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3576D"/>
    <w:multiLevelType w:val="hybridMultilevel"/>
    <w:tmpl w:val="74242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9526A"/>
    <w:multiLevelType w:val="multilevel"/>
    <w:tmpl w:val="D75690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540178C0"/>
    <w:multiLevelType w:val="hybridMultilevel"/>
    <w:tmpl w:val="D41A828E"/>
    <w:lvl w:ilvl="0" w:tplc="408EF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A6D29"/>
    <w:multiLevelType w:val="hybridMultilevel"/>
    <w:tmpl w:val="1298C14E"/>
    <w:lvl w:ilvl="0" w:tplc="58925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7400A"/>
    <w:multiLevelType w:val="hybridMultilevel"/>
    <w:tmpl w:val="E77632A6"/>
    <w:lvl w:ilvl="0" w:tplc="682E13E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83C5D"/>
    <w:multiLevelType w:val="multilevel"/>
    <w:tmpl w:val="F1865D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C5D7944"/>
    <w:multiLevelType w:val="multilevel"/>
    <w:tmpl w:val="01C8C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D6870C3"/>
    <w:multiLevelType w:val="hybridMultilevel"/>
    <w:tmpl w:val="6AC6B8D2"/>
    <w:lvl w:ilvl="0" w:tplc="A4C824EA">
      <w:start w:val="1"/>
      <w:numFmt w:val="decimal"/>
      <w:lvlText w:val="%1)"/>
      <w:lvlJc w:val="left"/>
      <w:pPr>
        <w:ind w:left="5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3" w:hanging="360"/>
      </w:pPr>
    </w:lvl>
    <w:lvl w:ilvl="2" w:tplc="0809001B" w:tentative="1">
      <w:start w:val="1"/>
      <w:numFmt w:val="lowerRoman"/>
      <w:lvlText w:val="%3."/>
      <w:lvlJc w:val="right"/>
      <w:pPr>
        <w:ind w:left="1983" w:hanging="180"/>
      </w:pPr>
    </w:lvl>
    <w:lvl w:ilvl="3" w:tplc="0809000F" w:tentative="1">
      <w:start w:val="1"/>
      <w:numFmt w:val="decimal"/>
      <w:lvlText w:val="%4."/>
      <w:lvlJc w:val="left"/>
      <w:pPr>
        <w:ind w:left="2703" w:hanging="360"/>
      </w:pPr>
    </w:lvl>
    <w:lvl w:ilvl="4" w:tplc="08090019" w:tentative="1">
      <w:start w:val="1"/>
      <w:numFmt w:val="lowerLetter"/>
      <w:lvlText w:val="%5."/>
      <w:lvlJc w:val="left"/>
      <w:pPr>
        <w:ind w:left="3423" w:hanging="360"/>
      </w:pPr>
    </w:lvl>
    <w:lvl w:ilvl="5" w:tplc="0809001B" w:tentative="1">
      <w:start w:val="1"/>
      <w:numFmt w:val="lowerRoman"/>
      <w:lvlText w:val="%6."/>
      <w:lvlJc w:val="right"/>
      <w:pPr>
        <w:ind w:left="4143" w:hanging="180"/>
      </w:pPr>
    </w:lvl>
    <w:lvl w:ilvl="6" w:tplc="0809000F" w:tentative="1">
      <w:start w:val="1"/>
      <w:numFmt w:val="decimal"/>
      <w:lvlText w:val="%7."/>
      <w:lvlJc w:val="left"/>
      <w:pPr>
        <w:ind w:left="4863" w:hanging="360"/>
      </w:pPr>
    </w:lvl>
    <w:lvl w:ilvl="7" w:tplc="08090019" w:tentative="1">
      <w:start w:val="1"/>
      <w:numFmt w:val="lowerLetter"/>
      <w:lvlText w:val="%8."/>
      <w:lvlJc w:val="left"/>
      <w:pPr>
        <w:ind w:left="5583" w:hanging="360"/>
      </w:pPr>
    </w:lvl>
    <w:lvl w:ilvl="8" w:tplc="08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0" w15:restartNumberingAfterBreak="0">
    <w:nsid w:val="6E1E537E"/>
    <w:multiLevelType w:val="multilevel"/>
    <w:tmpl w:val="BA6A2E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5174B80"/>
    <w:multiLevelType w:val="hybridMultilevel"/>
    <w:tmpl w:val="6F268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56137"/>
    <w:multiLevelType w:val="hybridMultilevel"/>
    <w:tmpl w:val="213E9434"/>
    <w:lvl w:ilvl="0" w:tplc="0410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7E1D797E"/>
    <w:multiLevelType w:val="multilevel"/>
    <w:tmpl w:val="57002F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EAF5D66"/>
    <w:multiLevelType w:val="multilevel"/>
    <w:tmpl w:val="B23E74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436050316">
    <w:abstractNumId w:val="11"/>
  </w:num>
  <w:num w:numId="2" w16cid:durableId="1239245322">
    <w:abstractNumId w:val="2"/>
  </w:num>
  <w:num w:numId="3" w16cid:durableId="316542831">
    <w:abstractNumId w:val="12"/>
  </w:num>
  <w:num w:numId="4" w16cid:durableId="765003244">
    <w:abstractNumId w:val="22"/>
  </w:num>
  <w:num w:numId="5" w16cid:durableId="1933706800">
    <w:abstractNumId w:val="10"/>
  </w:num>
  <w:num w:numId="6" w16cid:durableId="1184244828">
    <w:abstractNumId w:val="6"/>
  </w:num>
  <w:num w:numId="7" w16cid:durableId="2035378725">
    <w:abstractNumId w:val="16"/>
  </w:num>
  <w:num w:numId="8" w16cid:durableId="1772823930">
    <w:abstractNumId w:val="8"/>
  </w:num>
  <w:num w:numId="9" w16cid:durableId="448276544">
    <w:abstractNumId w:val="3"/>
  </w:num>
  <w:num w:numId="10" w16cid:durableId="1320964177">
    <w:abstractNumId w:val="9"/>
  </w:num>
  <w:num w:numId="11" w16cid:durableId="1361007082">
    <w:abstractNumId w:val="15"/>
  </w:num>
  <w:num w:numId="12" w16cid:durableId="831603515">
    <w:abstractNumId w:val="21"/>
  </w:num>
  <w:num w:numId="13" w16cid:durableId="855771318">
    <w:abstractNumId w:val="4"/>
  </w:num>
  <w:num w:numId="14" w16cid:durableId="723529929">
    <w:abstractNumId w:val="13"/>
  </w:num>
  <w:num w:numId="15" w16cid:durableId="797138981">
    <w:abstractNumId w:val="17"/>
  </w:num>
  <w:num w:numId="16" w16cid:durableId="1482305646">
    <w:abstractNumId w:val="23"/>
  </w:num>
  <w:num w:numId="17" w16cid:durableId="359549365">
    <w:abstractNumId w:val="5"/>
  </w:num>
  <w:num w:numId="18" w16cid:durableId="201132586">
    <w:abstractNumId w:val="14"/>
  </w:num>
  <w:num w:numId="19" w16cid:durableId="692534570">
    <w:abstractNumId w:val="19"/>
  </w:num>
  <w:num w:numId="20" w16cid:durableId="1607150858">
    <w:abstractNumId w:val="7"/>
  </w:num>
  <w:num w:numId="21" w16cid:durableId="392658244">
    <w:abstractNumId w:val="1"/>
  </w:num>
  <w:num w:numId="22" w16cid:durableId="960722193">
    <w:abstractNumId w:val="24"/>
  </w:num>
  <w:num w:numId="23" w16cid:durableId="1113550643">
    <w:abstractNumId w:val="20"/>
  </w:num>
  <w:num w:numId="24" w16cid:durableId="218785145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91C"/>
    <w:rsid w:val="00001E10"/>
    <w:rsid w:val="00005124"/>
    <w:rsid w:val="00010345"/>
    <w:rsid w:val="00030923"/>
    <w:rsid w:val="00032E17"/>
    <w:rsid w:val="00035ABB"/>
    <w:rsid w:val="00037453"/>
    <w:rsid w:val="00043CC9"/>
    <w:rsid w:val="000547C4"/>
    <w:rsid w:val="0006585C"/>
    <w:rsid w:val="00077262"/>
    <w:rsid w:val="00080577"/>
    <w:rsid w:val="0008342D"/>
    <w:rsid w:val="00090494"/>
    <w:rsid w:val="00090831"/>
    <w:rsid w:val="000954A3"/>
    <w:rsid w:val="000B7F7B"/>
    <w:rsid w:val="000D5669"/>
    <w:rsid w:val="000D7532"/>
    <w:rsid w:val="000F263F"/>
    <w:rsid w:val="000F7007"/>
    <w:rsid w:val="00104D4F"/>
    <w:rsid w:val="001140BD"/>
    <w:rsid w:val="00132F3E"/>
    <w:rsid w:val="0013542F"/>
    <w:rsid w:val="00137C50"/>
    <w:rsid w:val="0014739A"/>
    <w:rsid w:val="001473B9"/>
    <w:rsid w:val="00151378"/>
    <w:rsid w:val="00153815"/>
    <w:rsid w:val="00155D35"/>
    <w:rsid w:val="00156549"/>
    <w:rsid w:val="00164B24"/>
    <w:rsid w:val="001672AF"/>
    <w:rsid w:val="00176558"/>
    <w:rsid w:val="001800C4"/>
    <w:rsid w:val="001A056A"/>
    <w:rsid w:val="001A4A82"/>
    <w:rsid w:val="001A656F"/>
    <w:rsid w:val="001A7128"/>
    <w:rsid w:val="001A712D"/>
    <w:rsid w:val="001B544C"/>
    <w:rsid w:val="001C4707"/>
    <w:rsid w:val="001E1198"/>
    <w:rsid w:val="001E1479"/>
    <w:rsid w:val="001E20F7"/>
    <w:rsid w:val="001E3DE7"/>
    <w:rsid w:val="00200C42"/>
    <w:rsid w:val="00203312"/>
    <w:rsid w:val="00210E16"/>
    <w:rsid w:val="00213C58"/>
    <w:rsid w:val="00223879"/>
    <w:rsid w:val="00227400"/>
    <w:rsid w:val="00232169"/>
    <w:rsid w:val="002410DB"/>
    <w:rsid w:val="002429C7"/>
    <w:rsid w:val="00243288"/>
    <w:rsid w:val="00247E6D"/>
    <w:rsid w:val="002744FD"/>
    <w:rsid w:val="00274655"/>
    <w:rsid w:val="002817DE"/>
    <w:rsid w:val="00284CC1"/>
    <w:rsid w:val="0028608A"/>
    <w:rsid w:val="002871FD"/>
    <w:rsid w:val="0029020D"/>
    <w:rsid w:val="0029529B"/>
    <w:rsid w:val="0029737C"/>
    <w:rsid w:val="002A0B36"/>
    <w:rsid w:val="002A68E7"/>
    <w:rsid w:val="002B1B20"/>
    <w:rsid w:val="002B55DA"/>
    <w:rsid w:val="002C28B2"/>
    <w:rsid w:val="002C3739"/>
    <w:rsid w:val="002C617B"/>
    <w:rsid w:val="002D251D"/>
    <w:rsid w:val="002D27B1"/>
    <w:rsid w:val="002E0524"/>
    <w:rsid w:val="003053A7"/>
    <w:rsid w:val="003236E5"/>
    <w:rsid w:val="00324BF2"/>
    <w:rsid w:val="00347D01"/>
    <w:rsid w:val="00363AE9"/>
    <w:rsid w:val="003771D6"/>
    <w:rsid w:val="00380A14"/>
    <w:rsid w:val="00384D8B"/>
    <w:rsid w:val="00387927"/>
    <w:rsid w:val="00392B51"/>
    <w:rsid w:val="0039602E"/>
    <w:rsid w:val="003A286A"/>
    <w:rsid w:val="003C18AD"/>
    <w:rsid w:val="003E58F5"/>
    <w:rsid w:val="00400A04"/>
    <w:rsid w:val="004118D4"/>
    <w:rsid w:val="00411D3D"/>
    <w:rsid w:val="00425FA6"/>
    <w:rsid w:val="00440D50"/>
    <w:rsid w:val="00454561"/>
    <w:rsid w:val="004545F1"/>
    <w:rsid w:val="0046673E"/>
    <w:rsid w:val="00470F3D"/>
    <w:rsid w:val="0047178B"/>
    <w:rsid w:val="00475FB4"/>
    <w:rsid w:val="00485A45"/>
    <w:rsid w:val="00485F58"/>
    <w:rsid w:val="00487BA1"/>
    <w:rsid w:val="00495A8C"/>
    <w:rsid w:val="00497667"/>
    <w:rsid w:val="004B1BED"/>
    <w:rsid w:val="004C0FD8"/>
    <w:rsid w:val="004D0498"/>
    <w:rsid w:val="004D4DD3"/>
    <w:rsid w:val="004D5395"/>
    <w:rsid w:val="004F7444"/>
    <w:rsid w:val="005034B0"/>
    <w:rsid w:val="00514673"/>
    <w:rsid w:val="00521EDB"/>
    <w:rsid w:val="00522BE3"/>
    <w:rsid w:val="005270BC"/>
    <w:rsid w:val="00536F33"/>
    <w:rsid w:val="00544B80"/>
    <w:rsid w:val="00556B18"/>
    <w:rsid w:val="00563C62"/>
    <w:rsid w:val="00567E70"/>
    <w:rsid w:val="00571325"/>
    <w:rsid w:val="00573A3C"/>
    <w:rsid w:val="0057512D"/>
    <w:rsid w:val="005812E1"/>
    <w:rsid w:val="005851E1"/>
    <w:rsid w:val="00591BDF"/>
    <w:rsid w:val="00594F17"/>
    <w:rsid w:val="005A1169"/>
    <w:rsid w:val="005B2973"/>
    <w:rsid w:val="005B7EA2"/>
    <w:rsid w:val="005C1A63"/>
    <w:rsid w:val="005D60C3"/>
    <w:rsid w:val="005D699E"/>
    <w:rsid w:val="005E6AEA"/>
    <w:rsid w:val="005E75BC"/>
    <w:rsid w:val="005E7D9B"/>
    <w:rsid w:val="005F293D"/>
    <w:rsid w:val="005F3764"/>
    <w:rsid w:val="00602622"/>
    <w:rsid w:val="0060290C"/>
    <w:rsid w:val="006038FD"/>
    <w:rsid w:val="00604643"/>
    <w:rsid w:val="006046B5"/>
    <w:rsid w:val="006067D2"/>
    <w:rsid w:val="00606988"/>
    <w:rsid w:val="0061637F"/>
    <w:rsid w:val="006365C6"/>
    <w:rsid w:val="00652787"/>
    <w:rsid w:val="006537C5"/>
    <w:rsid w:val="00660A3D"/>
    <w:rsid w:val="00677057"/>
    <w:rsid w:val="00677BD8"/>
    <w:rsid w:val="0068008C"/>
    <w:rsid w:val="00686CB2"/>
    <w:rsid w:val="0069045A"/>
    <w:rsid w:val="006A0F55"/>
    <w:rsid w:val="006A1E82"/>
    <w:rsid w:val="006B08AC"/>
    <w:rsid w:val="006C21AE"/>
    <w:rsid w:val="006C6849"/>
    <w:rsid w:val="006D0814"/>
    <w:rsid w:val="006D0C33"/>
    <w:rsid w:val="006D7B71"/>
    <w:rsid w:val="006E160C"/>
    <w:rsid w:val="006E2F0D"/>
    <w:rsid w:val="006F0DAF"/>
    <w:rsid w:val="006F744A"/>
    <w:rsid w:val="007033FF"/>
    <w:rsid w:val="00704F76"/>
    <w:rsid w:val="00712544"/>
    <w:rsid w:val="00713EE2"/>
    <w:rsid w:val="00730DEF"/>
    <w:rsid w:val="00737791"/>
    <w:rsid w:val="00783DE1"/>
    <w:rsid w:val="00787961"/>
    <w:rsid w:val="007879D3"/>
    <w:rsid w:val="00794555"/>
    <w:rsid w:val="00795A22"/>
    <w:rsid w:val="007A0D9B"/>
    <w:rsid w:val="007A4B78"/>
    <w:rsid w:val="007A65B2"/>
    <w:rsid w:val="007B5513"/>
    <w:rsid w:val="007B644D"/>
    <w:rsid w:val="007C7ED0"/>
    <w:rsid w:val="007D1ECD"/>
    <w:rsid w:val="007D360C"/>
    <w:rsid w:val="007D3D94"/>
    <w:rsid w:val="007D3F04"/>
    <w:rsid w:val="007D7903"/>
    <w:rsid w:val="007E606A"/>
    <w:rsid w:val="007F5948"/>
    <w:rsid w:val="00810BD7"/>
    <w:rsid w:val="00813172"/>
    <w:rsid w:val="0081586D"/>
    <w:rsid w:val="00816D70"/>
    <w:rsid w:val="0083074B"/>
    <w:rsid w:val="008325D4"/>
    <w:rsid w:val="008327BC"/>
    <w:rsid w:val="00834D24"/>
    <w:rsid w:val="00853020"/>
    <w:rsid w:val="008549D1"/>
    <w:rsid w:val="00872DE4"/>
    <w:rsid w:val="0087658D"/>
    <w:rsid w:val="008956ED"/>
    <w:rsid w:val="008A1E96"/>
    <w:rsid w:val="008B710A"/>
    <w:rsid w:val="008C1EE3"/>
    <w:rsid w:val="008C5527"/>
    <w:rsid w:val="008D1200"/>
    <w:rsid w:val="008E6FB2"/>
    <w:rsid w:val="008F15F7"/>
    <w:rsid w:val="008F5166"/>
    <w:rsid w:val="008F65D3"/>
    <w:rsid w:val="00902B2E"/>
    <w:rsid w:val="00915AF3"/>
    <w:rsid w:val="0092108E"/>
    <w:rsid w:val="00923082"/>
    <w:rsid w:val="009240B2"/>
    <w:rsid w:val="00932E22"/>
    <w:rsid w:val="009374B4"/>
    <w:rsid w:val="009520B4"/>
    <w:rsid w:val="0095251A"/>
    <w:rsid w:val="009607EA"/>
    <w:rsid w:val="0096103C"/>
    <w:rsid w:val="00975828"/>
    <w:rsid w:val="00976DB0"/>
    <w:rsid w:val="00983653"/>
    <w:rsid w:val="00995A37"/>
    <w:rsid w:val="009A31D8"/>
    <w:rsid w:val="009A5B78"/>
    <w:rsid w:val="009A7B0C"/>
    <w:rsid w:val="009B6005"/>
    <w:rsid w:val="009C29E1"/>
    <w:rsid w:val="009C716D"/>
    <w:rsid w:val="009D24CC"/>
    <w:rsid w:val="009D2883"/>
    <w:rsid w:val="009D28E4"/>
    <w:rsid w:val="009D7EEA"/>
    <w:rsid w:val="009F0A53"/>
    <w:rsid w:val="009F3763"/>
    <w:rsid w:val="009F63F2"/>
    <w:rsid w:val="00A03C14"/>
    <w:rsid w:val="00A04A2B"/>
    <w:rsid w:val="00A07BE1"/>
    <w:rsid w:val="00A21070"/>
    <w:rsid w:val="00A232FB"/>
    <w:rsid w:val="00A24C47"/>
    <w:rsid w:val="00A32EB9"/>
    <w:rsid w:val="00A32EC7"/>
    <w:rsid w:val="00A41A83"/>
    <w:rsid w:val="00A526B0"/>
    <w:rsid w:val="00A62061"/>
    <w:rsid w:val="00A65402"/>
    <w:rsid w:val="00A728E1"/>
    <w:rsid w:val="00A72973"/>
    <w:rsid w:val="00A82482"/>
    <w:rsid w:val="00A9210E"/>
    <w:rsid w:val="00AB325F"/>
    <w:rsid w:val="00AB5591"/>
    <w:rsid w:val="00AC5CB9"/>
    <w:rsid w:val="00AD5C07"/>
    <w:rsid w:val="00AE42D8"/>
    <w:rsid w:val="00AE735B"/>
    <w:rsid w:val="00B0424C"/>
    <w:rsid w:val="00B13015"/>
    <w:rsid w:val="00B30B37"/>
    <w:rsid w:val="00B313DC"/>
    <w:rsid w:val="00B63815"/>
    <w:rsid w:val="00B76231"/>
    <w:rsid w:val="00B77C6A"/>
    <w:rsid w:val="00B91640"/>
    <w:rsid w:val="00B9643F"/>
    <w:rsid w:val="00BA2E5A"/>
    <w:rsid w:val="00BA7263"/>
    <w:rsid w:val="00BC315D"/>
    <w:rsid w:val="00BC7590"/>
    <w:rsid w:val="00BD36CA"/>
    <w:rsid w:val="00BD4A46"/>
    <w:rsid w:val="00BF391C"/>
    <w:rsid w:val="00C01413"/>
    <w:rsid w:val="00C0292B"/>
    <w:rsid w:val="00C1033E"/>
    <w:rsid w:val="00C13973"/>
    <w:rsid w:val="00C24465"/>
    <w:rsid w:val="00C44816"/>
    <w:rsid w:val="00C51916"/>
    <w:rsid w:val="00C56070"/>
    <w:rsid w:val="00C57779"/>
    <w:rsid w:val="00C579D4"/>
    <w:rsid w:val="00C669EF"/>
    <w:rsid w:val="00C73A2A"/>
    <w:rsid w:val="00C74A69"/>
    <w:rsid w:val="00C8003B"/>
    <w:rsid w:val="00C84B9B"/>
    <w:rsid w:val="00C8501D"/>
    <w:rsid w:val="00C935A7"/>
    <w:rsid w:val="00C958E5"/>
    <w:rsid w:val="00CA3FAD"/>
    <w:rsid w:val="00CB3DEF"/>
    <w:rsid w:val="00CC5695"/>
    <w:rsid w:val="00CD3A28"/>
    <w:rsid w:val="00CD4E68"/>
    <w:rsid w:val="00CE3D0F"/>
    <w:rsid w:val="00CE3D55"/>
    <w:rsid w:val="00CE4533"/>
    <w:rsid w:val="00CE7A8F"/>
    <w:rsid w:val="00D00507"/>
    <w:rsid w:val="00D0558A"/>
    <w:rsid w:val="00D20896"/>
    <w:rsid w:val="00D40A84"/>
    <w:rsid w:val="00D44C6B"/>
    <w:rsid w:val="00D55803"/>
    <w:rsid w:val="00D64E85"/>
    <w:rsid w:val="00D66186"/>
    <w:rsid w:val="00D76B52"/>
    <w:rsid w:val="00D92378"/>
    <w:rsid w:val="00DB0E89"/>
    <w:rsid w:val="00DC3163"/>
    <w:rsid w:val="00DC3769"/>
    <w:rsid w:val="00DC6941"/>
    <w:rsid w:val="00DF3890"/>
    <w:rsid w:val="00E02757"/>
    <w:rsid w:val="00E164ED"/>
    <w:rsid w:val="00E26850"/>
    <w:rsid w:val="00E27534"/>
    <w:rsid w:val="00E3284E"/>
    <w:rsid w:val="00E35DFB"/>
    <w:rsid w:val="00E41D7C"/>
    <w:rsid w:val="00E43D17"/>
    <w:rsid w:val="00E47F25"/>
    <w:rsid w:val="00E5160B"/>
    <w:rsid w:val="00E61036"/>
    <w:rsid w:val="00E73D8D"/>
    <w:rsid w:val="00E757D5"/>
    <w:rsid w:val="00E75816"/>
    <w:rsid w:val="00E76F50"/>
    <w:rsid w:val="00E86D01"/>
    <w:rsid w:val="00E86ECB"/>
    <w:rsid w:val="00EB7FDA"/>
    <w:rsid w:val="00EC0E63"/>
    <w:rsid w:val="00EC1E88"/>
    <w:rsid w:val="00EC63B2"/>
    <w:rsid w:val="00ED6CAB"/>
    <w:rsid w:val="00EE32E8"/>
    <w:rsid w:val="00EE50A5"/>
    <w:rsid w:val="00F07C79"/>
    <w:rsid w:val="00F1417D"/>
    <w:rsid w:val="00F16373"/>
    <w:rsid w:val="00F26281"/>
    <w:rsid w:val="00F26611"/>
    <w:rsid w:val="00F31F42"/>
    <w:rsid w:val="00F36A52"/>
    <w:rsid w:val="00F40793"/>
    <w:rsid w:val="00F54D7B"/>
    <w:rsid w:val="00F61013"/>
    <w:rsid w:val="00F6133F"/>
    <w:rsid w:val="00F62F41"/>
    <w:rsid w:val="00F6598F"/>
    <w:rsid w:val="00F70DDD"/>
    <w:rsid w:val="00F7689B"/>
    <w:rsid w:val="00F83365"/>
    <w:rsid w:val="00F85256"/>
    <w:rsid w:val="00F87D8C"/>
    <w:rsid w:val="00FA0CC9"/>
    <w:rsid w:val="00FA3C33"/>
    <w:rsid w:val="00FC1F5F"/>
    <w:rsid w:val="00FD0515"/>
    <w:rsid w:val="00FD58B7"/>
    <w:rsid w:val="00FE4F4B"/>
    <w:rsid w:val="00FE73EF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EDA584"/>
  <w15:docId w15:val="{AA77558E-D408-4214-AA71-63711B59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5FB4"/>
    <w:rPr>
      <w:sz w:val="24"/>
      <w:szCs w:val="24"/>
    </w:rPr>
  </w:style>
  <w:style w:type="paragraph" w:styleId="Titolo1">
    <w:name w:val="heading 1"/>
    <w:aliases w:val="tITOLO PROCEDURA"/>
    <w:basedOn w:val="Normale"/>
    <w:next w:val="Normale"/>
    <w:link w:val="Titolo1Carattere"/>
    <w:qFormat/>
    <w:rsid w:val="00DB0E89"/>
    <w:pPr>
      <w:keepNext/>
      <w:spacing w:line="240" w:lineRule="exact"/>
      <w:outlineLvl w:val="0"/>
    </w:pPr>
    <w:rPr>
      <w:rFonts w:ascii="Times" w:hAnsi="Times"/>
      <w:i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033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DB0E89"/>
    <w:pPr>
      <w:keepNext/>
      <w:jc w:val="right"/>
      <w:outlineLvl w:val="6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F391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F391C"/>
    <w:pPr>
      <w:tabs>
        <w:tab w:val="center" w:pos="4819"/>
        <w:tab w:val="right" w:pos="9638"/>
      </w:tabs>
    </w:pPr>
  </w:style>
  <w:style w:type="paragraph" w:customStyle="1" w:styleId="normaltext">
    <w:name w:val="normaltext"/>
    <w:rsid w:val="00BF391C"/>
    <w:pPr>
      <w:spacing w:after="120"/>
    </w:pPr>
    <w:rPr>
      <w:rFonts w:ascii="Arial" w:eastAsia="Arial" w:hAnsi="Arial" w:cs="Arial"/>
      <w:sz w:val="24"/>
      <w:szCs w:val="24"/>
    </w:rPr>
  </w:style>
  <w:style w:type="table" w:styleId="Grigliatabella">
    <w:name w:val="Table Grid"/>
    <w:basedOn w:val="Tabellanormale"/>
    <w:rsid w:val="00411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F83365"/>
  </w:style>
  <w:style w:type="character" w:customStyle="1" w:styleId="stile18">
    <w:name w:val="stile18"/>
    <w:rsid w:val="00544B80"/>
  </w:style>
  <w:style w:type="character" w:styleId="Enfasigrassetto">
    <w:name w:val="Strong"/>
    <w:qFormat/>
    <w:rsid w:val="00544B80"/>
    <w:rPr>
      <w:b/>
      <w:bCs/>
    </w:rPr>
  </w:style>
  <w:style w:type="character" w:styleId="Collegamentoipertestuale">
    <w:name w:val="Hyperlink"/>
    <w:unhideWhenUsed/>
    <w:rsid w:val="00544B8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176558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rsid w:val="00176558"/>
    <w:rPr>
      <w:rFonts w:ascii="Lucida Grande" w:hAnsi="Lucida Grande"/>
      <w:sz w:val="18"/>
      <w:szCs w:val="18"/>
    </w:rPr>
  </w:style>
  <w:style w:type="paragraph" w:customStyle="1" w:styleId="stile31">
    <w:name w:val="stile31"/>
    <w:basedOn w:val="Normale"/>
    <w:rsid w:val="006026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ile35">
    <w:name w:val="stile35"/>
    <w:basedOn w:val="Carpredefinitoparagrafo"/>
    <w:rsid w:val="00602622"/>
  </w:style>
  <w:style w:type="character" w:customStyle="1" w:styleId="stile33">
    <w:name w:val="stile33"/>
    <w:basedOn w:val="Carpredefinitoparagrafo"/>
    <w:rsid w:val="00602622"/>
  </w:style>
  <w:style w:type="character" w:customStyle="1" w:styleId="stile311">
    <w:name w:val="stile311"/>
    <w:basedOn w:val="Carpredefinitoparagrafo"/>
    <w:rsid w:val="00602622"/>
  </w:style>
  <w:style w:type="paragraph" w:styleId="NormaleWeb">
    <w:name w:val="Normal (Web)"/>
    <w:basedOn w:val="Normale"/>
    <w:uiPriority w:val="99"/>
    <w:unhideWhenUsed/>
    <w:rsid w:val="00E43D1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visitato">
    <w:name w:val="FollowedHyperlink"/>
    <w:rsid w:val="005812E1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8F15F7"/>
    <w:pPr>
      <w:ind w:left="720"/>
      <w:contextualSpacing/>
    </w:pPr>
    <w:rPr>
      <w:rFonts w:ascii="Cambria" w:eastAsia="MS Mincho" w:hAnsi="Cambria"/>
    </w:rPr>
  </w:style>
  <w:style w:type="paragraph" w:customStyle="1" w:styleId="stile25stile24">
    <w:name w:val="stile25 stile24"/>
    <w:basedOn w:val="Normale"/>
    <w:rsid w:val="000D5669"/>
    <w:pPr>
      <w:spacing w:before="100" w:beforeAutospacing="1" w:after="100" w:afterAutospacing="1"/>
    </w:pPr>
  </w:style>
  <w:style w:type="paragraph" w:customStyle="1" w:styleId="stile24stile25">
    <w:name w:val="stile24 stile25"/>
    <w:basedOn w:val="Normale"/>
    <w:rsid w:val="000D5669"/>
    <w:pPr>
      <w:spacing w:before="100" w:beforeAutospacing="1" w:after="100" w:afterAutospacing="1"/>
    </w:pPr>
  </w:style>
  <w:style w:type="character" w:styleId="Enfasicorsivo">
    <w:name w:val="Emphasis"/>
    <w:qFormat/>
    <w:rsid w:val="000D5669"/>
    <w:rPr>
      <w:i/>
      <w:iCs/>
    </w:rPr>
  </w:style>
  <w:style w:type="character" w:customStyle="1" w:styleId="IntestazioneCarattere">
    <w:name w:val="Intestazione Carattere"/>
    <w:link w:val="Intestazione"/>
    <w:uiPriority w:val="99"/>
    <w:rsid w:val="00043CC9"/>
    <w:rPr>
      <w:sz w:val="24"/>
      <w:szCs w:val="24"/>
    </w:rPr>
  </w:style>
  <w:style w:type="character" w:customStyle="1" w:styleId="Titolo1Carattere">
    <w:name w:val="Titolo 1 Carattere"/>
    <w:aliases w:val="tITOLO PROCEDURA Carattere"/>
    <w:basedOn w:val="Carpredefinitoparagrafo"/>
    <w:link w:val="Titolo1"/>
    <w:rsid w:val="00DB0E89"/>
    <w:rPr>
      <w:rFonts w:ascii="Times" w:hAnsi="Times"/>
      <w:i/>
      <w:sz w:val="24"/>
    </w:rPr>
  </w:style>
  <w:style w:type="character" w:customStyle="1" w:styleId="Titolo7Carattere">
    <w:name w:val="Titolo 7 Carattere"/>
    <w:basedOn w:val="Carpredefinitoparagrafo"/>
    <w:link w:val="Titolo7"/>
    <w:rsid w:val="00DB0E89"/>
    <w:rPr>
      <w:b/>
    </w:rPr>
  </w:style>
  <w:style w:type="paragraph" w:styleId="Testonormale">
    <w:name w:val="Plain Text"/>
    <w:basedOn w:val="Normale"/>
    <w:link w:val="TestonormaleCarattere"/>
    <w:semiHidden/>
    <w:unhideWhenUsed/>
    <w:rsid w:val="002C617B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2C617B"/>
    <w:rPr>
      <w:rFonts w:ascii="Courier New" w:hAnsi="Courier New"/>
    </w:rPr>
  </w:style>
  <w:style w:type="paragraph" w:customStyle="1" w:styleId="Default">
    <w:name w:val="Default"/>
    <w:rsid w:val="00E86ECB"/>
    <w:pPr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86EC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86ECB"/>
    <w:pPr>
      <w:widowControl w:val="0"/>
      <w:ind w:left="112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6ECB"/>
    <w:rPr>
      <w:rFonts w:ascii="Calibri" w:eastAsia="Calibri" w:hAnsi="Calibr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86ECB"/>
    <w:pPr>
      <w:widowControl w:val="0"/>
      <w:ind w:left="112"/>
      <w:outlineLvl w:val="1"/>
    </w:pPr>
    <w:rPr>
      <w:rFonts w:ascii="Cambria" w:eastAsia="Cambria" w:hAnsi="Cambria" w:cstheme="minorBidi"/>
      <w:b/>
      <w:bCs/>
      <w:sz w:val="26"/>
      <w:szCs w:val="26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86ECB"/>
    <w:pPr>
      <w:widowControl w:val="0"/>
      <w:ind w:left="822"/>
      <w:outlineLvl w:val="2"/>
    </w:pPr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E86EC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33FF"/>
    <w:rPr>
      <w:rFonts w:ascii="Calibri Light" w:hAnsi="Calibri Light"/>
      <w:b/>
      <w:bCs/>
      <w:i/>
      <w:iCs/>
      <w:sz w:val="28"/>
      <w:szCs w:val="28"/>
    </w:rPr>
  </w:style>
  <w:style w:type="table" w:customStyle="1" w:styleId="Tabellaelenco3-colore31">
    <w:name w:val="Tabella elenco 3 - colore 31"/>
    <w:basedOn w:val="Tabellanormale"/>
    <w:uiPriority w:val="48"/>
    <w:rsid w:val="006038FD"/>
    <w:pPr>
      <w:suppressAutoHyphens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0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s://www.liceovirgilio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12</Pages>
  <Words>2274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</vt:lpstr>
    </vt:vector>
  </TitlesOfParts>
  <Company>Hewlett-Packard Company</Company>
  <LinksUpToDate>false</LinksUpToDate>
  <CharactersWithSpaces>16162</CharactersWithSpaces>
  <SharedDoc>false</SharedDoc>
  <HyperlinkBase/>
  <HLinks>
    <vt:vector size="12" baseType="variant">
      <vt:variant>
        <vt:i4>1114179</vt:i4>
      </vt:variant>
      <vt:variant>
        <vt:i4>3</vt:i4>
      </vt:variant>
      <vt:variant>
        <vt:i4>0</vt:i4>
      </vt:variant>
      <vt:variant>
        <vt:i4>5</vt:i4>
      </vt:variant>
      <vt:variant>
        <vt:lpwstr>http://www.liceovirgilio.gov.it/</vt:lpwstr>
      </vt:variant>
      <vt:variant>
        <vt:lpwstr/>
      </vt:variant>
      <vt:variant>
        <vt:i4>589869</vt:i4>
      </vt:variant>
      <vt:variant>
        <vt:i4>0</vt:i4>
      </vt:variant>
      <vt:variant>
        <vt:i4>0</vt:i4>
      </vt:variant>
      <vt:variant>
        <vt:i4>5</vt:i4>
      </vt:variant>
      <vt:variant>
        <vt:lpwstr>mailto:leis046004@istruzione.it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</dc:title>
  <dc:subject/>
  <dc:creator>Liceo Virgilio-Redi</dc:creator>
  <cp:keywords/>
  <cp:lastModifiedBy>Isabella Bracciale</cp:lastModifiedBy>
  <cp:revision>60</cp:revision>
  <cp:lastPrinted>2023-06-14T09:36:00Z</cp:lastPrinted>
  <dcterms:created xsi:type="dcterms:W3CDTF">2020-05-19T20:41:00Z</dcterms:created>
  <dcterms:modified xsi:type="dcterms:W3CDTF">2024-04-27T16:21:00Z</dcterms:modified>
</cp:coreProperties>
</file>